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C0" w:rsidRPr="00F33A74" w:rsidRDefault="008F42C0" w:rsidP="008F42C0">
      <w:pPr>
        <w:spacing w:after="0" w:line="240" w:lineRule="auto"/>
        <w:jc w:val="center"/>
        <w:rPr>
          <w:rFonts w:cs="B Jadid"/>
          <w:b/>
          <w:bCs/>
          <w:color w:val="404040" w:themeColor="text1" w:themeTint="BF"/>
          <w:sz w:val="4"/>
          <w:szCs w:val="4"/>
          <w:rtl/>
        </w:rPr>
      </w:pPr>
    </w:p>
    <w:p w:rsidR="00B1368A" w:rsidRDefault="008F42C0" w:rsidP="008F42C0">
      <w:pPr>
        <w:spacing w:after="0" w:line="240" w:lineRule="auto"/>
        <w:jc w:val="center"/>
        <w:rPr>
          <w:rFonts w:cs="B Jadid"/>
          <w:b/>
          <w:bCs/>
          <w:color w:val="404040" w:themeColor="text1" w:themeTint="BF"/>
          <w:sz w:val="30"/>
          <w:szCs w:val="30"/>
          <w:rtl/>
        </w:rPr>
      </w:pPr>
      <w:r w:rsidRPr="008F42C0">
        <w:rPr>
          <w:rFonts w:cs="B Jadid" w:hint="cs"/>
          <w:b/>
          <w:bCs/>
          <w:color w:val="404040" w:themeColor="text1" w:themeTint="BF"/>
          <w:sz w:val="30"/>
          <w:szCs w:val="30"/>
          <w:rtl/>
        </w:rPr>
        <w:t xml:space="preserve">اطلاعیه </w:t>
      </w:r>
      <w:r w:rsidR="00B1368A" w:rsidRPr="008F42C0">
        <w:rPr>
          <w:rFonts w:cs="B Jadid" w:hint="cs"/>
          <w:b/>
          <w:bCs/>
          <w:color w:val="404040" w:themeColor="text1" w:themeTint="BF"/>
          <w:sz w:val="30"/>
          <w:szCs w:val="30"/>
          <w:rtl/>
        </w:rPr>
        <w:t>پذیرش و</w:t>
      </w:r>
      <w:r w:rsidRPr="008F42C0">
        <w:rPr>
          <w:rFonts w:cs="B Jadid" w:hint="cs"/>
          <w:b/>
          <w:bCs/>
          <w:color w:val="404040" w:themeColor="text1" w:themeTint="BF"/>
          <w:sz w:val="30"/>
          <w:szCs w:val="30"/>
          <w:rtl/>
        </w:rPr>
        <w:t xml:space="preserve"> </w:t>
      </w:r>
      <w:r w:rsidR="00B1368A" w:rsidRPr="008F42C0">
        <w:rPr>
          <w:rFonts w:cs="B Jadid" w:hint="cs"/>
          <w:b/>
          <w:bCs/>
          <w:color w:val="404040" w:themeColor="text1" w:themeTint="BF"/>
          <w:sz w:val="30"/>
          <w:szCs w:val="30"/>
          <w:rtl/>
        </w:rPr>
        <w:t xml:space="preserve">امور </w:t>
      </w:r>
      <w:r w:rsidRPr="008F42C0">
        <w:rPr>
          <w:rFonts w:cs="B Jadid" w:hint="cs"/>
          <w:b/>
          <w:bCs/>
          <w:color w:val="404040" w:themeColor="text1" w:themeTint="BF"/>
          <w:sz w:val="30"/>
          <w:szCs w:val="30"/>
          <w:rtl/>
        </w:rPr>
        <w:t xml:space="preserve">خدمات رفاهی </w:t>
      </w:r>
      <w:r w:rsidRPr="008F42C0">
        <w:rPr>
          <w:rFonts w:ascii="Times New Roman" w:hAnsi="Times New Roman" w:cs="Times New Roman" w:hint="cs"/>
          <w:b/>
          <w:bCs/>
          <w:color w:val="404040" w:themeColor="text1" w:themeTint="BF"/>
          <w:sz w:val="30"/>
          <w:szCs w:val="30"/>
          <w:rtl/>
        </w:rPr>
        <w:t>–</w:t>
      </w:r>
      <w:r w:rsidRPr="008F42C0">
        <w:rPr>
          <w:rFonts w:cs="B Jadid" w:hint="cs"/>
          <w:b/>
          <w:bCs/>
          <w:color w:val="404040" w:themeColor="text1" w:themeTint="BF"/>
          <w:sz w:val="30"/>
          <w:szCs w:val="30"/>
          <w:rtl/>
        </w:rPr>
        <w:t xml:space="preserve">ویژه دانشجویان ورودی </w:t>
      </w:r>
      <w:r w:rsidRPr="00F33A74">
        <w:rPr>
          <w:rFonts w:cs="B Jadid" w:hint="cs"/>
          <w:b/>
          <w:bCs/>
          <w:color w:val="404040" w:themeColor="text1" w:themeTint="BF"/>
          <w:sz w:val="32"/>
          <w:szCs w:val="32"/>
          <w:rtl/>
        </w:rPr>
        <w:t>95</w:t>
      </w:r>
      <w:r w:rsidRPr="008F42C0">
        <w:rPr>
          <w:rFonts w:cs="B Jadid" w:hint="cs"/>
          <w:b/>
          <w:bCs/>
          <w:color w:val="404040" w:themeColor="text1" w:themeTint="BF"/>
          <w:sz w:val="30"/>
          <w:szCs w:val="30"/>
          <w:rtl/>
        </w:rPr>
        <w:t xml:space="preserve"> </w:t>
      </w:r>
    </w:p>
    <w:p w:rsidR="00F33A74" w:rsidRPr="00F33A74" w:rsidRDefault="005B195B" w:rsidP="008F42C0">
      <w:pPr>
        <w:spacing w:after="0" w:line="240" w:lineRule="auto"/>
        <w:jc w:val="center"/>
        <w:rPr>
          <w:rFonts w:cs="B Jadid"/>
          <w:b/>
          <w:bCs/>
          <w:color w:val="404040" w:themeColor="text1" w:themeTint="BF"/>
          <w:sz w:val="24"/>
          <w:szCs w:val="24"/>
          <w:rtl/>
        </w:rPr>
      </w:pPr>
      <w:r>
        <w:rPr>
          <w:rFonts w:cs="B Jadid" w:hint="cs"/>
          <w:b/>
          <w:bCs/>
          <w:color w:val="404040" w:themeColor="text1" w:themeTint="BF"/>
          <w:sz w:val="26"/>
          <w:szCs w:val="26"/>
          <w:rtl/>
        </w:rPr>
        <w:t>مرکز آموزش عالی علامه طباطبایی سبزوار</w:t>
      </w:r>
    </w:p>
    <w:p w:rsidR="00D472D1" w:rsidRPr="005B195B" w:rsidRDefault="004F22A0" w:rsidP="005B195B">
      <w:pPr>
        <w:bidi/>
        <w:spacing w:after="0" w:line="240" w:lineRule="auto"/>
        <w:ind w:left="-705" w:right="-450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>دانشجویان</w:t>
      </w:r>
      <w:r w:rsidR="00227947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عزیز</w:t>
      </w:r>
      <w:r w:rsidR="00CA6FCB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فرارسیدن سال تحصیلی جدید را به شما تبریک می گوییم و برای شما آرزوی سربلندی و موفقیت داریم . همچنین موفقیت </w:t>
      </w:r>
      <w:r w:rsidR="00822488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شما عزیزان</w:t>
      </w:r>
      <w:r w:rsidR="00CA6FCB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 را در ورود به دانشگاه فرهنگیان  جایگاه رفیع تعلیم و تربیت  </w:t>
      </w:r>
      <w:r w:rsidR="00822488" w:rsidRPr="005B195B">
        <w:rPr>
          <w:rFonts w:cs="B Nazanin" w:hint="cs"/>
          <w:b/>
          <w:bCs/>
          <w:shadow/>
          <w:sz w:val="18"/>
          <w:szCs w:val="18"/>
          <w:rtl/>
        </w:rPr>
        <w:t xml:space="preserve">گرامی می داریم . </w:t>
      </w:r>
      <w:r w:rsidR="00D472D1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براساس </w:t>
      </w:r>
      <w:r w:rsidR="00CA6FCB" w:rsidRPr="005B195B">
        <w:rPr>
          <w:rFonts w:cs="B Nazanin" w:hint="cs"/>
          <w:b/>
          <w:bCs/>
          <w:shadow/>
          <w:sz w:val="18"/>
          <w:szCs w:val="18"/>
          <w:rtl/>
        </w:rPr>
        <w:t xml:space="preserve">برنامه ریزی انجام شده </w:t>
      </w:r>
      <w:r w:rsidR="00D472D1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آغاز ترم جدید </w:t>
      </w:r>
      <w:r w:rsidR="00CA6FCB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و شروع کلاس ها </w:t>
      </w:r>
      <w:r w:rsidR="00B1368A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</w:t>
      </w:r>
      <w:r w:rsidR="00CA6FCB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روز شنبه </w:t>
      </w:r>
      <w:r w:rsidR="00822488" w:rsidRPr="005B195B">
        <w:rPr>
          <w:rFonts w:cs="B Nazanin" w:hint="cs"/>
          <w:b/>
          <w:bCs/>
          <w:shadow/>
          <w:sz w:val="18"/>
          <w:szCs w:val="18"/>
          <w:rtl/>
        </w:rPr>
        <w:t xml:space="preserve">10/7/95 </w:t>
      </w:r>
      <w:r w:rsidR="00CA6FCB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</w:t>
      </w:r>
      <w:r w:rsidR="00D472D1" w:rsidRPr="005B195B">
        <w:rPr>
          <w:rFonts w:cs="B Nazanin" w:hint="cs"/>
          <w:b/>
          <w:bCs/>
          <w:shadow/>
          <w:sz w:val="18"/>
          <w:szCs w:val="18"/>
          <w:rtl/>
        </w:rPr>
        <w:t xml:space="preserve">خواهد بود و </w:t>
      </w:r>
      <w:r w:rsidR="00D839BB" w:rsidRPr="005B195B">
        <w:rPr>
          <w:rFonts w:cs="B Nazanin" w:hint="cs"/>
          <w:b/>
          <w:bCs/>
          <w:shadow/>
          <w:sz w:val="18"/>
          <w:szCs w:val="18"/>
          <w:rtl/>
        </w:rPr>
        <w:t xml:space="preserve">کلیه </w:t>
      </w:r>
      <w:r w:rsidR="00D472D1" w:rsidRPr="005B195B">
        <w:rPr>
          <w:rFonts w:cs="B Nazanin" w:hint="cs"/>
          <w:b/>
          <w:bCs/>
          <w:shadow/>
          <w:sz w:val="18"/>
          <w:szCs w:val="18"/>
          <w:rtl/>
        </w:rPr>
        <w:t>دانشجویان</w:t>
      </w:r>
      <w:r w:rsidR="00822488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ورودی جدید </w:t>
      </w:r>
      <w:r w:rsidR="00D472D1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برای </w:t>
      </w:r>
      <w:r w:rsidR="0050687B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انجام امور مربوط به </w:t>
      </w:r>
      <w:r w:rsidR="00D472D1" w:rsidRPr="005B195B">
        <w:rPr>
          <w:rFonts w:cs="B Nazanin" w:hint="cs"/>
          <w:b/>
          <w:bCs/>
          <w:shadow/>
          <w:sz w:val="18"/>
          <w:szCs w:val="18"/>
          <w:rtl/>
        </w:rPr>
        <w:t xml:space="preserve">خوابگاه </w:t>
      </w:r>
      <w:r w:rsidR="00822488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و تکمیل پرونده دانشجویی پس از اتمام ثبت نام آموزشی  روز شنبه بعد از نماز ظهر به نمازخانه </w:t>
      </w:r>
      <w:r w:rsidR="005B195B">
        <w:rPr>
          <w:rFonts w:cs="B Nazanin" w:hint="cs"/>
          <w:b/>
          <w:bCs/>
          <w:shadow/>
          <w:sz w:val="18"/>
          <w:szCs w:val="18"/>
          <w:rtl/>
        </w:rPr>
        <w:t>مرکز</w:t>
      </w:r>
      <w:r w:rsidR="00822488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مراجعه نمایند .</w:t>
      </w:r>
    </w:p>
    <w:p w:rsidR="0050687B" w:rsidRPr="005B195B" w:rsidRDefault="0050687B" w:rsidP="005B195B">
      <w:pPr>
        <w:bidi/>
        <w:spacing w:after="0" w:line="240" w:lineRule="auto"/>
        <w:ind w:left="-705" w:right="-450"/>
        <w:rPr>
          <w:rFonts w:cs="B Nazanin"/>
          <w:b/>
          <w:bCs/>
          <w:shadow/>
          <w:sz w:val="16"/>
          <w:szCs w:val="16"/>
          <w:rtl/>
        </w:rPr>
      </w:pPr>
      <w:r w:rsidRPr="005B195B">
        <w:rPr>
          <w:rFonts w:cs="B Nazanin" w:hint="cs"/>
          <w:b/>
          <w:bCs/>
          <w:i/>
          <w:iCs/>
          <w:shadow/>
          <w:sz w:val="18"/>
          <w:szCs w:val="18"/>
          <w:u w:val="single"/>
          <w:rtl/>
        </w:rPr>
        <w:t>دانشجویان  جدید الورود(9</w:t>
      </w:r>
      <w:r w:rsidR="00822488" w:rsidRPr="005B195B">
        <w:rPr>
          <w:rFonts w:cs="B Nazanin" w:hint="cs"/>
          <w:b/>
          <w:bCs/>
          <w:i/>
          <w:iCs/>
          <w:shadow/>
          <w:sz w:val="18"/>
          <w:szCs w:val="18"/>
          <w:u w:val="single"/>
          <w:rtl/>
        </w:rPr>
        <w:t>5</w:t>
      </w:r>
      <w:r w:rsidRPr="005B195B">
        <w:rPr>
          <w:rFonts w:cs="B Nazanin" w:hint="cs"/>
          <w:b/>
          <w:bCs/>
          <w:i/>
          <w:iCs/>
          <w:shadow/>
          <w:sz w:val="18"/>
          <w:szCs w:val="18"/>
          <w:u w:val="single"/>
          <w:rtl/>
        </w:rPr>
        <w:t xml:space="preserve">) که محل  تحصیل آنان </w:t>
      </w:r>
      <w:r w:rsidR="005B195B" w:rsidRPr="005B195B">
        <w:rPr>
          <w:rFonts w:cs="B Nazanin" w:hint="cs"/>
          <w:b/>
          <w:bCs/>
          <w:i/>
          <w:iCs/>
          <w:shadow/>
          <w:sz w:val="18"/>
          <w:szCs w:val="18"/>
          <w:u w:val="single"/>
          <w:rtl/>
        </w:rPr>
        <w:t>مرکز علامه طباطبایی سبزوار</w:t>
      </w:r>
      <w:r w:rsidRPr="005B195B">
        <w:rPr>
          <w:rFonts w:cs="B Nazanin" w:hint="cs"/>
          <w:b/>
          <w:bCs/>
          <w:i/>
          <w:iCs/>
          <w:shadow/>
          <w:sz w:val="18"/>
          <w:szCs w:val="18"/>
          <w:u w:val="single"/>
          <w:rtl/>
        </w:rPr>
        <w:t xml:space="preserve"> </w:t>
      </w:r>
      <w:r w:rsidR="00822488" w:rsidRPr="005B195B">
        <w:rPr>
          <w:rFonts w:cs="B Nazanin" w:hint="cs"/>
          <w:b/>
          <w:bCs/>
          <w:i/>
          <w:iCs/>
          <w:shadow/>
          <w:sz w:val="18"/>
          <w:szCs w:val="18"/>
          <w:u w:val="single"/>
          <w:rtl/>
        </w:rPr>
        <w:t xml:space="preserve"> می باشد قبل از ثبت نام حضوری </w:t>
      </w:r>
      <w:r w:rsidRPr="005B195B">
        <w:rPr>
          <w:rFonts w:cs="B Nazanin" w:hint="cs"/>
          <w:b/>
          <w:bCs/>
          <w:i/>
          <w:iCs/>
          <w:shadow/>
          <w:sz w:val="18"/>
          <w:szCs w:val="18"/>
          <w:u w:val="single"/>
          <w:rtl/>
        </w:rPr>
        <w:t>موارد ذیل را مطالعه</w:t>
      </w:r>
      <w:r w:rsidR="00822488" w:rsidRPr="005B195B">
        <w:rPr>
          <w:rFonts w:cs="B Nazanin" w:hint="cs"/>
          <w:b/>
          <w:bCs/>
          <w:i/>
          <w:iCs/>
          <w:shadow/>
          <w:sz w:val="18"/>
          <w:szCs w:val="18"/>
          <w:u w:val="single"/>
          <w:rtl/>
        </w:rPr>
        <w:t xml:space="preserve"> و نسبت به انجام آنها اقدام نمایند :</w:t>
      </w:r>
      <w:r w:rsidRPr="005B195B">
        <w:rPr>
          <w:rFonts w:cs="B Nazanin" w:hint="cs"/>
          <w:b/>
          <w:bCs/>
          <w:i/>
          <w:iCs/>
          <w:shadow/>
          <w:sz w:val="18"/>
          <w:szCs w:val="18"/>
          <w:u w:val="single"/>
          <w:rtl/>
        </w:rPr>
        <w:t xml:space="preserve"> </w:t>
      </w:r>
    </w:p>
    <w:p w:rsidR="00822488" w:rsidRPr="005B195B" w:rsidRDefault="00822488" w:rsidP="00822488">
      <w:pPr>
        <w:shd w:val="clear" w:color="auto" w:fill="D9D9D9" w:themeFill="background1" w:themeFillShade="D9"/>
        <w:bidi/>
        <w:spacing w:after="0" w:line="240" w:lineRule="auto"/>
        <w:ind w:left="-421" w:right="-450"/>
        <w:rPr>
          <w:rFonts w:cs="B Nazanin"/>
          <w:b/>
          <w:bCs/>
          <w:shadow/>
          <w:rtl/>
        </w:rPr>
      </w:pPr>
      <w:r w:rsidRPr="005B195B">
        <w:rPr>
          <w:rFonts w:cs="B Nazanin" w:hint="cs"/>
          <w:b/>
          <w:bCs/>
          <w:shadow/>
          <w:rtl/>
        </w:rPr>
        <w:t xml:space="preserve">الف)  تکمیل فرم های دانشجویی </w:t>
      </w:r>
    </w:p>
    <w:p w:rsidR="004F22A0" w:rsidRPr="005B195B" w:rsidRDefault="006F40F7" w:rsidP="00822488">
      <w:pPr>
        <w:bidi/>
        <w:spacing w:after="0" w:line="240" w:lineRule="auto"/>
        <w:ind w:left="-421" w:right="-450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       </w:t>
      </w:r>
      <w:r w:rsidR="004F22A0" w:rsidRPr="005B195B">
        <w:rPr>
          <w:rFonts w:cs="B Nazanin" w:hint="cs"/>
          <w:b/>
          <w:bCs/>
          <w:shadow/>
          <w:sz w:val="18"/>
          <w:szCs w:val="18"/>
          <w:rtl/>
        </w:rPr>
        <w:t>تکمیل فرم شماره 1 (اطلاعات شخصی و دانشجویی )</w:t>
      </w:r>
    </w:p>
    <w:p w:rsidR="004F22A0" w:rsidRPr="005B195B" w:rsidRDefault="006F40F7" w:rsidP="00633294">
      <w:pPr>
        <w:bidi/>
        <w:spacing w:after="0" w:line="240" w:lineRule="auto"/>
        <w:ind w:left="-421" w:right="-450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       </w:t>
      </w:r>
      <w:r w:rsidR="004F22A0" w:rsidRPr="005B195B">
        <w:rPr>
          <w:rFonts w:cs="B Nazanin" w:hint="cs"/>
          <w:b/>
          <w:bCs/>
          <w:shadow/>
          <w:sz w:val="18"/>
          <w:szCs w:val="18"/>
          <w:rtl/>
        </w:rPr>
        <w:t>تکمیل فرم شماره 2 (</w:t>
      </w:r>
      <w:r w:rsidR="00633294" w:rsidRPr="005B195B">
        <w:rPr>
          <w:rFonts w:cs="B Nazanin" w:hint="cs"/>
          <w:b/>
          <w:bCs/>
          <w:shadow/>
          <w:sz w:val="18"/>
          <w:szCs w:val="18"/>
          <w:rtl/>
        </w:rPr>
        <w:t>شرایط و مقررات حوزه شبانه روزی</w:t>
      </w:r>
      <w:r w:rsidR="004F22A0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)</w:t>
      </w:r>
    </w:p>
    <w:p w:rsidR="004F22A0" w:rsidRPr="005B195B" w:rsidRDefault="006F40F7" w:rsidP="006F40F7">
      <w:pPr>
        <w:bidi/>
        <w:spacing w:after="0" w:line="240" w:lineRule="auto"/>
        <w:ind w:left="-421" w:right="-450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      </w:t>
      </w:r>
      <w:r w:rsidR="004F22A0" w:rsidRPr="005B195B">
        <w:rPr>
          <w:rFonts w:cs="B Nazanin" w:hint="cs"/>
          <w:b/>
          <w:bCs/>
          <w:shadow/>
          <w:sz w:val="18"/>
          <w:szCs w:val="18"/>
          <w:rtl/>
        </w:rPr>
        <w:t>تکمیل فرم شماره 3 (انصراف از خوابگاه)</w:t>
      </w:r>
    </w:p>
    <w:p w:rsidR="004F22A0" w:rsidRPr="005B195B" w:rsidRDefault="006F40F7" w:rsidP="006F40F7">
      <w:pPr>
        <w:bidi/>
        <w:spacing w:after="0" w:line="240" w:lineRule="auto"/>
        <w:ind w:left="-421" w:right="-450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      </w:t>
      </w:r>
      <w:r w:rsidR="004F22A0" w:rsidRPr="005B195B">
        <w:rPr>
          <w:rFonts w:cs="B Nazanin" w:hint="cs"/>
          <w:b/>
          <w:bCs/>
          <w:shadow/>
          <w:sz w:val="18"/>
          <w:szCs w:val="18"/>
          <w:rtl/>
        </w:rPr>
        <w:t>تکمیل فرم</w:t>
      </w:r>
      <w:r w:rsidR="00633294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شماره</w:t>
      </w:r>
      <w:r w:rsidR="004F22A0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4 ( اطلاعات فرهنگی و ورزشی )</w:t>
      </w:r>
    </w:p>
    <w:p w:rsidR="004F22A0" w:rsidRPr="005B195B" w:rsidRDefault="006F40F7" w:rsidP="00633294">
      <w:pPr>
        <w:bidi/>
        <w:spacing w:after="0" w:line="240" w:lineRule="auto"/>
        <w:ind w:left="-421" w:right="-450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      </w:t>
      </w:r>
      <w:r w:rsidR="004F22A0" w:rsidRPr="005B195B">
        <w:rPr>
          <w:rFonts w:cs="B Nazanin" w:hint="cs"/>
          <w:b/>
          <w:bCs/>
          <w:shadow/>
          <w:sz w:val="18"/>
          <w:szCs w:val="18"/>
          <w:rtl/>
        </w:rPr>
        <w:t>تکمیل فرم</w:t>
      </w:r>
      <w:r w:rsidR="00633294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شماره</w:t>
      </w:r>
      <w:r w:rsidR="004F22A0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5</w:t>
      </w:r>
      <w:r w:rsidR="00633294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</w:t>
      </w:r>
      <w:r w:rsidR="004F22A0" w:rsidRPr="005B195B">
        <w:rPr>
          <w:rFonts w:cs="B Nazanin" w:hint="cs"/>
          <w:b/>
          <w:bCs/>
          <w:shadow/>
          <w:sz w:val="18"/>
          <w:szCs w:val="18"/>
          <w:rtl/>
        </w:rPr>
        <w:t>(معرفی به خوابگاه )</w:t>
      </w:r>
    </w:p>
    <w:p w:rsidR="00CB7DBB" w:rsidRPr="005B195B" w:rsidRDefault="00CB7DBB" w:rsidP="00745280">
      <w:pPr>
        <w:bidi/>
        <w:spacing w:after="0" w:line="240" w:lineRule="auto"/>
        <w:ind w:left="-705" w:right="-450"/>
        <w:jc w:val="both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تکمیل فرم 1 -2 </w:t>
      </w:r>
      <w:r w:rsidRPr="005B195B">
        <w:rPr>
          <w:rFonts w:ascii="Times New Roman" w:hAnsi="Times New Roman" w:cs="Times New Roman" w:hint="cs"/>
          <w:b/>
          <w:bCs/>
          <w:shadow/>
          <w:sz w:val="18"/>
          <w:szCs w:val="18"/>
          <w:rtl/>
        </w:rPr>
        <w:t>–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 4 برای کلیه دانشجویان خوابگاهی و غیر خوابگاهی </w:t>
      </w:r>
      <w:r w:rsidR="00745280" w:rsidRPr="005B195B">
        <w:rPr>
          <w:rFonts w:cs="B Nazanin" w:hint="cs"/>
          <w:b/>
          <w:bCs/>
          <w:shadow/>
          <w:sz w:val="18"/>
          <w:szCs w:val="18"/>
          <w:rtl/>
        </w:rPr>
        <w:t>الزامی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 می باشد .</w:t>
      </w:r>
    </w:p>
    <w:p w:rsidR="00CB7DBB" w:rsidRPr="005B195B" w:rsidRDefault="00CB7DBB" w:rsidP="005B195B">
      <w:pPr>
        <w:bidi/>
        <w:spacing w:after="0" w:line="240" w:lineRule="auto"/>
        <w:ind w:left="-705" w:right="-450"/>
        <w:jc w:val="both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فرم شماره 3 فقط مربوط به </w:t>
      </w:r>
      <w:r w:rsidRPr="005B195B">
        <w:rPr>
          <w:rFonts w:cs="B Nazanin" w:hint="cs"/>
          <w:b/>
          <w:bCs/>
          <w:i/>
          <w:iCs/>
          <w:shadow/>
          <w:sz w:val="18"/>
          <w:szCs w:val="18"/>
          <w:u w:val="single"/>
          <w:rtl/>
        </w:rPr>
        <w:t>دانشجویان بومی و ساکن شهر</w:t>
      </w:r>
      <w:r w:rsidR="005B195B">
        <w:rPr>
          <w:rFonts w:cs="B Nazanin" w:hint="cs"/>
          <w:b/>
          <w:bCs/>
          <w:i/>
          <w:iCs/>
          <w:shadow/>
          <w:sz w:val="18"/>
          <w:szCs w:val="18"/>
          <w:u w:val="single"/>
          <w:rtl/>
        </w:rPr>
        <w:t>سبزوار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می باشد که مایل به استفاده از خوابگاه دانشجویی </w:t>
      </w:r>
      <w:r w:rsidRPr="005B195B">
        <w:rPr>
          <w:rFonts w:cs="B Nazanin" w:hint="cs"/>
          <w:b/>
          <w:bCs/>
          <w:shadow/>
          <w:sz w:val="18"/>
          <w:szCs w:val="18"/>
          <w:u w:val="single"/>
          <w:rtl/>
        </w:rPr>
        <w:t>نمی باشند</w:t>
      </w:r>
      <w:r w:rsidR="00D74C6F" w:rsidRPr="005B195B">
        <w:rPr>
          <w:rFonts w:cs="B Nazanin" w:hint="cs"/>
          <w:b/>
          <w:bCs/>
          <w:shadow/>
          <w:sz w:val="18"/>
          <w:szCs w:val="18"/>
          <w:rtl/>
        </w:rPr>
        <w:t>. این گروه در صورت تقاضا لازم است فرم 3 را پرینت گرفته و به اتفاق ولی یا سرپرست خود در روز</w:t>
      </w:r>
      <w:r w:rsidR="00822488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ثبت نام  در محل پذیرش حضور داشته باشند .</w:t>
      </w:r>
      <w:r w:rsidR="00D74C6F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>دانشجویان متاهل و سرپرست خانوار</w:t>
      </w:r>
      <w:r w:rsidR="00D74C6F" w:rsidRPr="005B195B">
        <w:rPr>
          <w:rFonts w:cs="B Nazanin" w:hint="cs"/>
          <w:b/>
          <w:bCs/>
          <w:shadow/>
          <w:sz w:val="18"/>
          <w:szCs w:val="18"/>
          <w:rtl/>
        </w:rPr>
        <w:t>با ارائه مدارک مربوطه نیر می توانند فرم 3 را شخصا تکمیل و تحویل نمایند .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 </w:t>
      </w:r>
      <w:r w:rsidR="00D74C6F" w:rsidRPr="005B195B">
        <w:rPr>
          <w:rFonts w:cs="B Nazanin" w:hint="cs"/>
          <w:b/>
          <w:bCs/>
          <w:shadow/>
          <w:sz w:val="18"/>
          <w:szCs w:val="18"/>
          <w:rtl/>
        </w:rPr>
        <w:t>دانشجویان مشمول این شرایط تحت هیچ شرایطی حق استفاده از خوابگاه را نخواهند داشت و ملزم به رعایت ضوابط منرج در فرم 3 خواهند بود .</w:t>
      </w:r>
    </w:p>
    <w:p w:rsidR="004D4DDA" w:rsidRPr="005B195B" w:rsidRDefault="004D4DDA" w:rsidP="00745280">
      <w:pPr>
        <w:bidi/>
        <w:spacing w:after="0" w:line="240" w:lineRule="auto"/>
        <w:ind w:left="-705" w:right="-450"/>
        <w:jc w:val="both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>فرم شماره 5 فقط توسط دانشجویان خوابگاهی به منظور معرفی به خوابگاه و سازماندهی تکمیل گردد .</w:t>
      </w:r>
    </w:p>
    <w:p w:rsidR="004D4DDA" w:rsidRPr="005B195B" w:rsidRDefault="004D4DDA" w:rsidP="0071679A">
      <w:pPr>
        <w:bidi/>
        <w:spacing w:after="0" w:line="240" w:lineRule="auto"/>
        <w:ind w:left="-705" w:right="-450"/>
        <w:jc w:val="both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>در حال حاضر به استناد دستورالعمل دانشگاه فرهنگیان هزینه خدمات رفاهی دانشجویانی که از خوابگاه استفاده می کنند معادل 45</w:t>
      </w:r>
      <w:r w:rsidRPr="005B195B">
        <w:rPr>
          <w:rFonts w:ascii="Times New Roman" w:hAnsi="Times New Roman" w:cs="Times New Roman" w:hint="cs"/>
          <w:b/>
          <w:bCs/>
          <w:shadow/>
          <w:sz w:val="18"/>
          <w:szCs w:val="18"/>
          <w:rtl/>
        </w:rPr>
        <w:t>٪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حقوق دریافتی آنان از </w:t>
      </w:r>
      <w:r w:rsidR="00745280" w:rsidRPr="005B195B">
        <w:rPr>
          <w:rFonts w:cs="B Nazanin" w:hint="cs"/>
          <w:b/>
          <w:bCs/>
          <w:shadow/>
          <w:sz w:val="18"/>
          <w:szCs w:val="18"/>
          <w:rtl/>
        </w:rPr>
        <w:t>ا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>دارات آموزش و پرورش و دانشجویان غیر خوابگاهی 25</w:t>
      </w:r>
      <w:r w:rsidRPr="005B195B">
        <w:rPr>
          <w:rFonts w:ascii="Times New Roman" w:hAnsi="Times New Roman" w:cs="Times New Roman" w:hint="cs"/>
          <w:b/>
          <w:bCs/>
          <w:shadow/>
          <w:sz w:val="18"/>
          <w:szCs w:val="18"/>
          <w:rtl/>
        </w:rPr>
        <w:t>٪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 می باشد </w:t>
      </w:r>
      <w:r w:rsidR="0071679A" w:rsidRPr="005B195B">
        <w:rPr>
          <w:rFonts w:cs="B Nazanin" w:hint="cs"/>
          <w:b/>
          <w:bCs/>
          <w:shadow/>
          <w:sz w:val="18"/>
          <w:szCs w:val="18"/>
          <w:rtl/>
        </w:rPr>
        <w:t>.</w:t>
      </w:r>
    </w:p>
    <w:p w:rsidR="00315D7C" w:rsidRPr="005B195B" w:rsidRDefault="00315D7C" w:rsidP="00F33A74">
      <w:pPr>
        <w:bidi/>
        <w:spacing w:after="0" w:line="240" w:lineRule="auto"/>
        <w:ind w:left="-705" w:right="-450"/>
        <w:jc w:val="both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کلیه فرمها ابتدا </w:t>
      </w:r>
      <w:r w:rsidR="00D765E8" w:rsidRPr="005B195B">
        <w:rPr>
          <w:rFonts w:cs="B Nazanin" w:hint="cs"/>
          <w:b/>
          <w:bCs/>
          <w:shadow/>
          <w:sz w:val="18"/>
          <w:szCs w:val="18"/>
          <w:rtl/>
        </w:rPr>
        <w:t xml:space="preserve">از سایت 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پرینت گرفته شده و سپس با دقت تکمیل و امضاءگردد و روز </w:t>
      </w:r>
      <w:r w:rsidR="0071679A" w:rsidRPr="005B195B">
        <w:rPr>
          <w:rFonts w:cs="B Nazanin" w:hint="cs"/>
          <w:b/>
          <w:bCs/>
          <w:shadow/>
          <w:sz w:val="18"/>
          <w:szCs w:val="18"/>
          <w:rtl/>
        </w:rPr>
        <w:t>10/7/95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 </w:t>
      </w:r>
      <w:r w:rsidR="0071679A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به </w:t>
      </w:r>
      <w:r w:rsidR="00EC1F0F" w:rsidRPr="005B195B">
        <w:rPr>
          <w:rFonts w:cs="B Nazanin" w:hint="cs"/>
          <w:b/>
          <w:bCs/>
          <w:shadow/>
          <w:sz w:val="18"/>
          <w:szCs w:val="18"/>
          <w:rtl/>
        </w:rPr>
        <w:t xml:space="preserve">همراه </w:t>
      </w:r>
      <w:r w:rsidR="00D765E8" w:rsidRPr="005B195B">
        <w:rPr>
          <w:rFonts w:cs="B Nazanin" w:hint="cs"/>
          <w:b/>
          <w:bCs/>
          <w:shadow/>
          <w:sz w:val="18"/>
          <w:szCs w:val="18"/>
          <w:rtl/>
        </w:rPr>
        <w:t>2</w:t>
      </w:r>
      <w:r w:rsidR="00EC1F0F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قطع عکس</w:t>
      </w:r>
      <w:r w:rsidR="00774E07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و یک عدد پوشه روغنی </w:t>
      </w:r>
      <w:r w:rsidR="008F42C0" w:rsidRPr="005B195B">
        <w:rPr>
          <w:rFonts w:cs="B Nazanin" w:hint="cs"/>
          <w:b/>
          <w:bCs/>
          <w:shadow/>
          <w:sz w:val="18"/>
          <w:szCs w:val="18"/>
          <w:rtl/>
        </w:rPr>
        <w:t>آبی</w:t>
      </w:r>
      <w:r w:rsidR="00774E07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رنگ و پرینت برگه انتخاب واحد</w:t>
      </w:r>
      <w:r w:rsidR="0071679A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با تایید آموزش </w:t>
      </w:r>
      <w:r w:rsidR="00D765E8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جهت تشکیل پرونده دانشجویی </w:t>
      </w:r>
      <w:r w:rsidR="00774E07" w:rsidRPr="005B195B">
        <w:rPr>
          <w:rFonts w:cs="B Nazanin" w:hint="cs"/>
          <w:b/>
          <w:bCs/>
          <w:shadow/>
          <w:sz w:val="18"/>
          <w:szCs w:val="18"/>
          <w:rtl/>
        </w:rPr>
        <w:t xml:space="preserve">به </w:t>
      </w:r>
      <w:r w:rsidR="00D765E8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</w:t>
      </w:r>
      <w:r w:rsidR="0071679A" w:rsidRPr="005B195B">
        <w:rPr>
          <w:rFonts w:cs="B Nazanin" w:hint="cs"/>
          <w:b/>
          <w:bCs/>
          <w:shadow/>
          <w:sz w:val="18"/>
          <w:szCs w:val="18"/>
          <w:rtl/>
        </w:rPr>
        <w:t xml:space="preserve">محل پذیرش (نمازخانه شهید تدین پردیس ) </w:t>
      </w:r>
      <w:r w:rsidR="00F33A74" w:rsidRPr="005B195B">
        <w:rPr>
          <w:rFonts w:cs="B Nazanin" w:hint="cs"/>
          <w:b/>
          <w:bCs/>
          <w:shadow/>
          <w:sz w:val="18"/>
          <w:szCs w:val="18"/>
          <w:rtl/>
        </w:rPr>
        <w:t>به همراه آورده شود .</w:t>
      </w:r>
    </w:p>
    <w:p w:rsidR="00EC1F0F" w:rsidRPr="005B195B" w:rsidRDefault="0071679A" w:rsidP="006F40F7">
      <w:pPr>
        <w:shd w:val="clear" w:color="auto" w:fill="D9D9D9" w:themeFill="background1" w:themeFillShade="D9"/>
        <w:bidi/>
        <w:spacing w:after="0" w:line="240" w:lineRule="auto"/>
        <w:ind w:left="-705" w:right="-450"/>
        <w:rPr>
          <w:rFonts w:cs="B Nazanin"/>
          <w:b/>
          <w:bCs/>
          <w:shadow/>
          <w:rtl/>
        </w:rPr>
      </w:pPr>
      <w:r w:rsidRPr="005B195B">
        <w:rPr>
          <w:rFonts w:cs="B Nazanin" w:hint="cs"/>
          <w:b/>
          <w:bCs/>
          <w:shadow/>
          <w:rtl/>
        </w:rPr>
        <w:t xml:space="preserve"> ب ) - </w:t>
      </w:r>
      <w:r w:rsidR="00EC1F0F" w:rsidRPr="005B195B">
        <w:rPr>
          <w:rFonts w:cs="B Nazanin" w:hint="cs"/>
          <w:b/>
          <w:bCs/>
          <w:shadow/>
          <w:rtl/>
        </w:rPr>
        <w:t>وسایلی که ضرورت دارد دانشجو جهت اسکان در خوابگاه به همراه بیاورد :</w:t>
      </w:r>
      <w:r w:rsidR="00D765E8" w:rsidRPr="005B195B">
        <w:rPr>
          <w:rFonts w:cs="B Nazanin" w:hint="cs"/>
          <w:b/>
          <w:bCs/>
          <w:shadow/>
          <w:rtl/>
        </w:rPr>
        <w:t xml:space="preserve"> (کلیه دانشجویان خوابگاهی پردیس )</w:t>
      </w:r>
    </w:p>
    <w:p w:rsidR="0071679A" w:rsidRPr="005B195B" w:rsidRDefault="0071679A" w:rsidP="0071679A">
      <w:pPr>
        <w:bidi/>
        <w:spacing w:after="0" w:line="240" w:lineRule="auto"/>
        <w:ind w:left="-705" w:right="-450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>1-</w:t>
      </w:r>
      <w:r w:rsidR="00D765E8" w:rsidRPr="005B195B">
        <w:rPr>
          <w:rFonts w:cs="B Nazanin" w:hint="cs"/>
          <w:b/>
          <w:bCs/>
          <w:shadow/>
          <w:sz w:val="18"/>
          <w:szCs w:val="18"/>
          <w:rtl/>
        </w:rPr>
        <w:t>دو عدد ملحفه</w:t>
      </w:r>
      <w:r w:rsidR="00A66E51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</w:t>
      </w:r>
      <w:r w:rsidR="00A66E51" w:rsidRPr="005B195B">
        <w:rPr>
          <w:rFonts w:ascii="Times New Roman" w:hAnsi="Times New Roman" w:cs="Times New Roman" w:hint="cs"/>
          <w:b/>
          <w:bCs/>
          <w:shadow/>
          <w:sz w:val="18"/>
          <w:szCs w:val="18"/>
          <w:rtl/>
        </w:rPr>
        <w:t>–</w:t>
      </w:r>
      <w:r w:rsidR="00A66E51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یک عدد بالش - </w:t>
      </w:r>
      <w:r w:rsidR="00D765E8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 یک عدد روبالشی ( این اقلام در قبال اخذ وجه توسط پردیس در روز پذیرش به دانشجو تحویل خواهد شد .</w:t>
      </w:r>
    </w:p>
    <w:p w:rsidR="00EC1F0F" w:rsidRPr="005B195B" w:rsidRDefault="0071679A" w:rsidP="0071679A">
      <w:pPr>
        <w:bidi/>
        <w:spacing w:after="0" w:line="240" w:lineRule="auto"/>
        <w:ind w:left="-705" w:right="-450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2- </w:t>
      </w:r>
      <w:r w:rsidR="00A66E51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</w:t>
      </w:r>
      <w:r w:rsidR="00EC1F0F" w:rsidRPr="005B195B">
        <w:rPr>
          <w:rFonts w:cs="B Nazanin" w:hint="cs"/>
          <w:b/>
          <w:bCs/>
          <w:shadow/>
          <w:sz w:val="18"/>
          <w:szCs w:val="18"/>
          <w:rtl/>
        </w:rPr>
        <w:t>یک جفت دمپایی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 3 </w:t>
      </w:r>
      <w:r w:rsidR="00EC1F0F" w:rsidRPr="005B195B">
        <w:rPr>
          <w:rFonts w:cs="B Nazanin" w:hint="cs"/>
          <w:b/>
          <w:bCs/>
          <w:shadow/>
          <w:sz w:val="18"/>
          <w:szCs w:val="18"/>
          <w:rtl/>
        </w:rPr>
        <w:t xml:space="preserve">-  قاشق و چنگال 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 4</w:t>
      </w:r>
      <w:r w:rsidR="00EC1F0F" w:rsidRPr="005B195B">
        <w:rPr>
          <w:rFonts w:ascii="Times New Roman" w:hAnsi="Times New Roman" w:cs="Times New Roman" w:hint="cs"/>
          <w:b/>
          <w:bCs/>
          <w:shadow/>
          <w:sz w:val="18"/>
          <w:szCs w:val="18"/>
          <w:rtl/>
        </w:rPr>
        <w:t>–</w:t>
      </w:r>
      <w:r w:rsidR="00EC1F0F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ظرو</w:t>
      </w:r>
      <w:r w:rsidR="00D472D1" w:rsidRPr="005B195B">
        <w:rPr>
          <w:rFonts w:cs="B Nazanin" w:hint="cs"/>
          <w:b/>
          <w:bCs/>
          <w:shadow/>
          <w:sz w:val="18"/>
          <w:szCs w:val="18"/>
          <w:rtl/>
        </w:rPr>
        <w:t>ف</w:t>
      </w:r>
      <w:r w:rsidR="00EC1F0F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غذاخوری و لیوان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 5</w:t>
      </w:r>
      <w:r w:rsidR="00EC1F0F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</w:t>
      </w:r>
      <w:r w:rsidR="00EC1F0F" w:rsidRPr="005B195B">
        <w:rPr>
          <w:rFonts w:ascii="Times New Roman" w:hAnsi="Times New Roman" w:cs="Times New Roman" w:hint="cs"/>
          <w:b/>
          <w:bCs/>
          <w:shadow/>
          <w:sz w:val="18"/>
          <w:szCs w:val="18"/>
          <w:rtl/>
        </w:rPr>
        <w:t>–</w:t>
      </w:r>
      <w:r w:rsidR="00EC1F0F" w:rsidRPr="005B195B">
        <w:rPr>
          <w:rFonts w:cs="B Nazanin" w:hint="cs"/>
          <w:b/>
          <w:bCs/>
          <w:shadow/>
          <w:sz w:val="18"/>
          <w:szCs w:val="18"/>
          <w:rtl/>
        </w:rPr>
        <w:t xml:space="preserve"> حوله های شخصی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 6</w:t>
      </w:r>
      <w:r w:rsidR="00EC1F0F" w:rsidRPr="005B195B">
        <w:rPr>
          <w:rFonts w:cs="B Nazanin" w:hint="cs"/>
          <w:b/>
          <w:bCs/>
          <w:shadow/>
          <w:sz w:val="18"/>
          <w:szCs w:val="18"/>
          <w:rtl/>
        </w:rPr>
        <w:t xml:space="preserve">- سایر لوازم بهداشتی </w:t>
      </w:r>
      <w:r w:rsidR="00633294" w:rsidRPr="005B195B">
        <w:rPr>
          <w:rFonts w:ascii="Times New Roman" w:hAnsi="Times New Roman" w:cs="B Nazanin" w:hint="cs"/>
          <w:b/>
          <w:bCs/>
          <w:shadow/>
          <w:sz w:val="18"/>
          <w:szCs w:val="18"/>
          <w:rtl/>
        </w:rPr>
        <w:t xml:space="preserve">.  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>7- یک تخته پتوی یک نفره</w:t>
      </w:r>
    </w:p>
    <w:p w:rsidR="00EC1F0F" w:rsidRPr="005B195B" w:rsidRDefault="00EC1F0F" w:rsidP="00D472D1">
      <w:pPr>
        <w:bidi/>
        <w:spacing w:after="0" w:line="240" w:lineRule="auto"/>
        <w:ind w:left="-705" w:right="-450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آوردن هر گونه وسایل برقی حرارتی و پخت و پز </w:t>
      </w:r>
      <w:r w:rsidR="00D472D1" w:rsidRPr="005B195B">
        <w:rPr>
          <w:rFonts w:cs="B Nazanin" w:hint="cs"/>
          <w:b/>
          <w:bCs/>
          <w:shadow/>
          <w:sz w:val="18"/>
          <w:szCs w:val="18"/>
          <w:rtl/>
        </w:rPr>
        <w:t xml:space="preserve">, 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>هیتر و گاز پیک نیک به خوابگاه اکیدا ممنوع می باشد .</w:t>
      </w:r>
    </w:p>
    <w:p w:rsidR="0071679A" w:rsidRPr="00FA5B09" w:rsidRDefault="0071679A" w:rsidP="00FA5B09">
      <w:pPr>
        <w:shd w:val="clear" w:color="auto" w:fill="D9D9D9" w:themeFill="background1" w:themeFillShade="D9"/>
        <w:bidi/>
        <w:spacing w:after="0" w:line="240" w:lineRule="auto"/>
        <w:ind w:left="-705" w:right="-450"/>
        <w:jc w:val="center"/>
        <w:rPr>
          <w:rFonts w:cs="B Nazanin"/>
          <w:b/>
          <w:bCs/>
          <w:shadow/>
          <w:sz w:val="20"/>
          <w:szCs w:val="20"/>
          <w:rtl/>
        </w:rPr>
      </w:pPr>
      <w:r w:rsidRPr="00FA5B09">
        <w:rPr>
          <w:rFonts w:cs="B Nazanin" w:hint="cs"/>
          <w:b/>
          <w:bCs/>
          <w:shadow/>
          <w:sz w:val="20"/>
          <w:szCs w:val="20"/>
          <w:rtl/>
        </w:rPr>
        <w:t xml:space="preserve">ج) </w:t>
      </w:r>
      <w:r w:rsidRPr="00FA5B09">
        <w:rPr>
          <w:rFonts w:cs="2  Titr" w:hint="cs"/>
          <w:b/>
          <w:bCs/>
          <w:shadow/>
          <w:sz w:val="20"/>
          <w:szCs w:val="20"/>
          <w:rtl/>
        </w:rPr>
        <w:t>–</w:t>
      </w:r>
      <w:r w:rsidRPr="00FA5B09">
        <w:rPr>
          <w:rFonts w:cs="B Nazanin" w:hint="cs"/>
          <w:b/>
          <w:bCs/>
          <w:shadow/>
          <w:sz w:val="20"/>
          <w:szCs w:val="20"/>
          <w:rtl/>
        </w:rPr>
        <w:t xml:space="preserve"> واریز مبلغ 000/000/3 ریال علی الحساب بابت هزینه خدمات رفاهی </w:t>
      </w:r>
      <w:r w:rsidR="000D1005" w:rsidRPr="00FA5B09">
        <w:rPr>
          <w:rFonts w:cs="B Nazanin" w:hint="cs"/>
          <w:b/>
          <w:bCs/>
          <w:shadow/>
          <w:sz w:val="20"/>
          <w:szCs w:val="20"/>
          <w:rtl/>
        </w:rPr>
        <w:t xml:space="preserve">نیمسال جدید </w:t>
      </w:r>
      <w:r w:rsidRPr="00FA5B09">
        <w:rPr>
          <w:rFonts w:cs="B Nazanin" w:hint="cs"/>
          <w:b/>
          <w:bCs/>
          <w:shadow/>
          <w:sz w:val="20"/>
          <w:szCs w:val="20"/>
          <w:rtl/>
        </w:rPr>
        <w:t xml:space="preserve">به شماره حساب </w:t>
      </w:r>
      <w:r w:rsidR="00540E36" w:rsidRPr="00FA5B09">
        <w:rPr>
          <w:rFonts w:cs="B Nazanin" w:hint="cs"/>
          <w:b/>
          <w:bCs/>
          <w:shadow/>
          <w:sz w:val="20"/>
          <w:szCs w:val="20"/>
          <w:rtl/>
        </w:rPr>
        <w:t>2173011708001</w:t>
      </w:r>
      <w:r w:rsidRPr="00FA5B09">
        <w:rPr>
          <w:rFonts w:cs="B Nazanin" w:hint="cs"/>
          <w:b/>
          <w:bCs/>
          <w:shadow/>
          <w:sz w:val="20"/>
          <w:szCs w:val="20"/>
          <w:rtl/>
        </w:rPr>
        <w:t xml:space="preserve">  بانک ملی به نام </w:t>
      </w:r>
      <w:r w:rsidR="00FA5B09" w:rsidRPr="00FA5B09">
        <w:rPr>
          <w:rFonts w:cs="B Nazanin" w:hint="cs"/>
          <w:b/>
          <w:bCs/>
          <w:shadow/>
          <w:sz w:val="20"/>
          <w:szCs w:val="20"/>
          <w:rtl/>
        </w:rPr>
        <w:t>خزانه معین خراسان رضوی یا شماره کارت603799189546463</w:t>
      </w:r>
      <w:r w:rsidRPr="00FA5B09">
        <w:rPr>
          <w:rFonts w:cs="B Nazanin" w:hint="cs"/>
          <w:b/>
          <w:bCs/>
          <w:shadow/>
          <w:sz w:val="20"/>
          <w:szCs w:val="20"/>
          <w:rtl/>
        </w:rPr>
        <w:t xml:space="preserve">. </w:t>
      </w:r>
      <w:r w:rsidRPr="00FA5B09">
        <w:rPr>
          <w:rFonts w:cs="B Nazanin" w:hint="cs"/>
          <w:b/>
          <w:bCs/>
          <w:shadow/>
          <w:sz w:val="28"/>
          <w:szCs w:val="28"/>
          <w:rtl/>
        </w:rPr>
        <w:t>( ارائه فیش واریزی جهت  ثبت نام و پذیرش الزامی می باشد .)</w:t>
      </w:r>
    </w:p>
    <w:p w:rsidR="000D1005" w:rsidRPr="005B195B" w:rsidRDefault="000D1005" w:rsidP="006F40F7">
      <w:pPr>
        <w:bidi/>
        <w:spacing w:after="0" w:line="240" w:lineRule="auto"/>
        <w:ind w:left="-705" w:right="-450"/>
        <w:rPr>
          <w:rFonts w:cs="B Nazanin"/>
          <w:b/>
          <w:bCs/>
          <w:shadow/>
          <w:sz w:val="2"/>
          <w:szCs w:val="2"/>
          <w:rtl/>
        </w:rPr>
      </w:pPr>
    </w:p>
    <w:p w:rsidR="008F42C0" w:rsidRPr="005B195B" w:rsidRDefault="008F42C0" w:rsidP="008F42C0">
      <w:pPr>
        <w:shd w:val="clear" w:color="auto" w:fill="FFFFFF" w:themeFill="background1"/>
        <w:bidi/>
        <w:spacing w:after="0" w:line="240" w:lineRule="auto"/>
        <w:ind w:left="-705" w:right="-450"/>
        <w:rPr>
          <w:rFonts w:cs="B Nazanin"/>
          <w:b/>
          <w:bCs/>
          <w:shadow/>
          <w:rtl/>
        </w:rPr>
      </w:pPr>
      <w:r w:rsidRPr="005B195B">
        <w:rPr>
          <w:rFonts w:cs="B Nazanin" w:hint="cs"/>
          <w:b/>
          <w:bCs/>
          <w:shadow/>
          <w:rtl/>
        </w:rPr>
        <w:t>مدارک لازم جهت پذیرش و تشکیل پرونده دانشجویی بر اساس توضیحات فوق الذکر : 1- فرم های تکمیل و تایید شده 2-دو قطعه عکس 3- فرم انتخاب واحد با تایید آموزش 4- فیش واریزی 5- یک عدد پوشه روغنی آبی رنگ</w:t>
      </w:r>
    </w:p>
    <w:p w:rsidR="000D1005" w:rsidRPr="005B195B" w:rsidRDefault="000D1005" w:rsidP="008F42C0">
      <w:pPr>
        <w:shd w:val="clear" w:color="auto" w:fill="FFFFFF" w:themeFill="background1"/>
        <w:bidi/>
        <w:spacing w:after="0" w:line="240" w:lineRule="auto"/>
        <w:ind w:left="-705" w:right="-450"/>
        <w:rPr>
          <w:rFonts w:cs="B Nazanin"/>
          <w:b/>
          <w:bCs/>
          <w:shadow/>
          <w:rtl/>
        </w:rPr>
      </w:pPr>
      <w:r w:rsidRPr="005B195B">
        <w:rPr>
          <w:rFonts w:cs="B Nazanin" w:hint="cs"/>
          <w:b/>
          <w:bCs/>
          <w:shadow/>
          <w:rtl/>
        </w:rPr>
        <w:t>سایر توضیحات :</w:t>
      </w:r>
    </w:p>
    <w:p w:rsidR="000D1005" w:rsidRPr="005B195B" w:rsidRDefault="000D1005" w:rsidP="000D1005">
      <w:pPr>
        <w:bidi/>
        <w:spacing w:after="0" w:line="240" w:lineRule="auto"/>
        <w:ind w:left="-705" w:right="-450"/>
        <w:rPr>
          <w:rFonts w:cs="B Nazanin"/>
          <w:b/>
          <w:bCs/>
          <w:shadow/>
          <w:sz w:val="6"/>
          <w:szCs w:val="6"/>
          <w:rtl/>
        </w:rPr>
      </w:pPr>
    </w:p>
    <w:p w:rsidR="006F40F7" w:rsidRPr="005B195B" w:rsidRDefault="006F40F7" w:rsidP="000D1005">
      <w:pPr>
        <w:bidi/>
        <w:spacing w:after="0" w:line="240" w:lineRule="auto"/>
        <w:ind w:left="-705" w:right="-450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>سازماندهی خوابگاه بر اساس امکانات و شرایط موجود و ترجیحا بر اساس سال ورود و رشته صورت می پذیرد .</w:t>
      </w:r>
    </w:p>
    <w:p w:rsidR="00A66E51" w:rsidRPr="005B195B" w:rsidRDefault="00A66E51" w:rsidP="00765CA1">
      <w:pPr>
        <w:bidi/>
        <w:spacing w:after="0" w:line="240" w:lineRule="auto"/>
        <w:ind w:left="-705" w:right="-450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دانشجویان جدید الورود که محل تحصیل آنها مراکز وابسته به پردیس سهید بهشتی خراسان رضوی ( نیشابور-تربت حیدریه-سبزوار ) است  </w:t>
      </w:r>
      <w:r w:rsidR="00765CA1" w:rsidRPr="005B195B">
        <w:rPr>
          <w:rFonts w:cs="B Nazanin" w:hint="cs"/>
          <w:b/>
          <w:bCs/>
          <w:shadow/>
          <w:sz w:val="18"/>
          <w:szCs w:val="18"/>
          <w:rtl/>
        </w:rPr>
        <w:t xml:space="preserve">جهت اطلاع از چگونگی پذیرش  و سایر موارد از طریق سایت  و یا تماس تلفنی  اطلاعات لازم را دریافت نمایند . </w:t>
      </w:r>
    </w:p>
    <w:p w:rsidR="006F40F7" w:rsidRPr="005B195B" w:rsidRDefault="006F40F7" w:rsidP="006F40F7">
      <w:pPr>
        <w:bidi/>
        <w:spacing w:after="0" w:line="240" w:lineRule="auto"/>
        <w:ind w:left="-705" w:right="-450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>انتخاب گروهی اتاق مقدور نخواهد بود. و در صورت لزوم سرپرستی برای ساماندهی مطلوب تر می تواند نسبت به جابجایی افراد اقدام نماید .</w:t>
      </w:r>
    </w:p>
    <w:p w:rsidR="006D2E49" w:rsidRPr="005B195B" w:rsidRDefault="00434B7D" w:rsidP="006D2E49">
      <w:pPr>
        <w:bidi/>
        <w:spacing w:after="0" w:line="240" w:lineRule="auto"/>
        <w:ind w:left="-705" w:right="-450"/>
        <w:rPr>
          <w:rFonts w:cs="B Nazanin"/>
          <w:b/>
          <w:bCs/>
          <w:shadow/>
          <w:sz w:val="18"/>
          <w:szCs w:val="18"/>
          <w:rtl/>
        </w:rPr>
      </w:pPr>
      <w:r>
        <w:rPr>
          <w:rFonts w:cs="B Nazanin"/>
          <w:b/>
          <w:bCs/>
          <w:shadow/>
          <w:noProof/>
          <w:sz w:val="18"/>
          <w:szCs w:val="18"/>
          <w:rtl/>
          <w:lang w:bidi="ar-SA"/>
        </w:rPr>
        <w:pict>
          <v:rect id="_x0000_s1026" style="position:absolute;left:0;text-align:left;margin-left:-18.75pt;margin-top:10.95pt;width:520.5pt;height:68.25pt;z-index:-251658752"/>
        </w:pict>
      </w:r>
    </w:p>
    <w:p w:rsidR="00B1368A" w:rsidRPr="005B195B" w:rsidRDefault="00B1368A" w:rsidP="00540E36">
      <w:pPr>
        <w:bidi/>
        <w:spacing w:after="0" w:line="240" w:lineRule="auto"/>
        <w:ind w:left="-421" w:right="-450"/>
        <w:jc w:val="center"/>
        <w:rPr>
          <w:rFonts w:cs="B Nazanin"/>
          <w:b/>
          <w:bCs/>
          <w:shadow/>
          <w:sz w:val="18"/>
          <w:szCs w:val="18"/>
          <w:rtl/>
        </w:rPr>
      </w:pP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آدرس پردیس:    </w:t>
      </w:r>
      <w:r w:rsidR="00540E36">
        <w:rPr>
          <w:rFonts w:cs="B Nazanin" w:hint="cs"/>
          <w:b/>
          <w:bCs/>
          <w:shadow/>
          <w:sz w:val="18"/>
          <w:szCs w:val="18"/>
          <w:rtl/>
        </w:rPr>
        <w:t>سبزوار- بلوار شهدای هویزه- تقاطع ولیعصر(چهارراه ضمن خدمت) دانشگاه فرهنگیان -مرکز آموزش عالی علامه طباطبایی سبزوار</w:t>
      </w:r>
    </w:p>
    <w:p w:rsidR="00540E36" w:rsidRPr="005B195B" w:rsidRDefault="00540E36" w:rsidP="00540E36">
      <w:pPr>
        <w:bidi/>
        <w:spacing w:after="0" w:line="240" w:lineRule="auto"/>
        <w:ind w:left="-421" w:right="-450"/>
        <w:jc w:val="center"/>
        <w:rPr>
          <w:rFonts w:cs="B Nazanin"/>
          <w:b/>
          <w:bCs/>
          <w:shadow/>
          <w:sz w:val="18"/>
          <w:szCs w:val="18"/>
          <w:rtl/>
        </w:rPr>
      </w:pPr>
      <w:r>
        <w:rPr>
          <w:rFonts w:cs="B Nazanin" w:hint="cs"/>
          <w:b/>
          <w:bCs/>
          <w:shadow/>
          <w:sz w:val="18"/>
          <w:szCs w:val="18"/>
          <w:rtl/>
        </w:rPr>
        <w:t xml:space="preserve">تلفن های تماس :44645800-051                         </w:t>
      </w:r>
      <w:r w:rsidRPr="005B195B">
        <w:rPr>
          <w:rFonts w:cs="B Nazanin" w:hint="cs"/>
          <w:b/>
          <w:bCs/>
          <w:shadow/>
          <w:sz w:val="18"/>
          <w:szCs w:val="18"/>
          <w:rtl/>
        </w:rPr>
        <w:t xml:space="preserve">آموزش :  </w:t>
      </w:r>
      <w:r>
        <w:rPr>
          <w:rFonts w:cs="B Nazanin" w:hint="cs"/>
          <w:b/>
          <w:bCs/>
          <w:shadow/>
          <w:sz w:val="18"/>
          <w:szCs w:val="18"/>
          <w:rtl/>
        </w:rPr>
        <w:t>44644107</w:t>
      </w:r>
    </w:p>
    <w:p w:rsidR="004D40BB" w:rsidRPr="005B195B" w:rsidRDefault="004D40BB" w:rsidP="006D2E49">
      <w:pPr>
        <w:bidi/>
        <w:spacing w:after="0" w:line="240" w:lineRule="auto"/>
        <w:ind w:left="-421" w:right="-450"/>
        <w:rPr>
          <w:rFonts w:cs="B Nazanin"/>
          <w:b/>
          <w:bCs/>
          <w:shadow/>
          <w:sz w:val="18"/>
          <w:szCs w:val="18"/>
          <w:rtl/>
        </w:rPr>
      </w:pPr>
    </w:p>
    <w:p w:rsidR="00745280" w:rsidRPr="005B195B" w:rsidRDefault="00745280" w:rsidP="004D40BB">
      <w:pPr>
        <w:bidi/>
        <w:spacing w:after="0" w:line="240" w:lineRule="auto"/>
        <w:ind w:right="-450"/>
        <w:rPr>
          <w:rFonts w:cs="B Nazanin"/>
          <w:b/>
          <w:bCs/>
          <w:shadow/>
          <w:sz w:val="2"/>
          <w:szCs w:val="2"/>
          <w:rtl/>
        </w:rPr>
      </w:pPr>
    </w:p>
    <w:p w:rsidR="006D2E49" w:rsidRPr="005B195B" w:rsidRDefault="006D2E49" w:rsidP="006D2E49">
      <w:pPr>
        <w:bidi/>
        <w:spacing w:after="0" w:line="240" w:lineRule="auto"/>
        <w:ind w:right="-450"/>
        <w:rPr>
          <w:rFonts w:cs="B Nazanin"/>
          <w:b/>
          <w:bCs/>
          <w:shadow/>
          <w:sz w:val="2"/>
          <w:szCs w:val="2"/>
          <w:rtl/>
        </w:rPr>
      </w:pPr>
    </w:p>
    <w:p w:rsidR="002B0772" w:rsidRPr="002B0772" w:rsidRDefault="002B0772" w:rsidP="00C27340">
      <w:pPr>
        <w:rPr>
          <w:sz w:val="34"/>
          <w:szCs w:val="34"/>
          <w:rtl/>
        </w:rPr>
      </w:pPr>
    </w:p>
    <w:sectPr w:rsidR="002B0772" w:rsidRPr="002B0772" w:rsidSect="00F33A74">
      <w:headerReference w:type="default" r:id="rId7"/>
      <w:pgSz w:w="12240" w:h="15840" w:code="1"/>
      <w:pgMar w:top="142" w:right="1440" w:bottom="0" w:left="1440" w:header="284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187" w:rsidRDefault="002C4187" w:rsidP="00184A8D">
      <w:pPr>
        <w:spacing w:after="0" w:line="240" w:lineRule="auto"/>
      </w:pPr>
      <w:r>
        <w:separator/>
      </w:r>
    </w:p>
  </w:endnote>
  <w:endnote w:type="continuationSeparator" w:id="1">
    <w:p w:rsidR="002C4187" w:rsidRDefault="002C4187" w:rsidP="0018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187" w:rsidRDefault="002C4187" w:rsidP="00184A8D">
      <w:pPr>
        <w:spacing w:after="0" w:line="240" w:lineRule="auto"/>
      </w:pPr>
      <w:r>
        <w:separator/>
      </w:r>
    </w:p>
  </w:footnote>
  <w:footnote w:type="continuationSeparator" w:id="1">
    <w:p w:rsidR="002C4187" w:rsidRDefault="002C4187" w:rsidP="0018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5B" w:rsidRDefault="005B195B" w:rsidP="00184A8D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7692"/>
    <w:multiLevelType w:val="hybridMultilevel"/>
    <w:tmpl w:val="D3CE109C"/>
    <w:lvl w:ilvl="0" w:tplc="69B6C86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90"/>
        </w:tabs>
        <w:ind w:left="15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10"/>
        </w:tabs>
        <w:ind w:left="23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50"/>
        </w:tabs>
        <w:ind w:left="37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70"/>
        </w:tabs>
        <w:ind w:left="44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10"/>
        </w:tabs>
        <w:ind w:left="59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30"/>
        </w:tabs>
        <w:ind w:left="663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772"/>
    <w:rsid w:val="00057F04"/>
    <w:rsid w:val="000D1005"/>
    <w:rsid w:val="00145E3D"/>
    <w:rsid w:val="00165279"/>
    <w:rsid w:val="001734D6"/>
    <w:rsid w:val="00184A8D"/>
    <w:rsid w:val="00227947"/>
    <w:rsid w:val="00274306"/>
    <w:rsid w:val="0028119C"/>
    <w:rsid w:val="002B0772"/>
    <w:rsid w:val="002C4187"/>
    <w:rsid w:val="002F7188"/>
    <w:rsid w:val="003152DB"/>
    <w:rsid w:val="00315D7C"/>
    <w:rsid w:val="00373021"/>
    <w:rsid w:val="00434B7D"/>
    <w:rsid w:val="004D40BB"/>
    <w:rsid w:val="004D4DDA"/>
    <w:rsid w:val="004F22A0"/>
    <w:rsid w:val="0050687B"/>
    <w:rsid w:val="00540E36"/>
    <w:rsid w:val="00572914"/>
    <w:rsid w:val="0057309B"/>
    <w:rsid w:val="005B195B"/>
    <w:rsid w:val="005C58AA"/>
    <w:rsid w:val="00633294"/>
    <w:rsid w:val="006D2E49"/>
    <w:rsid w:val="006D64F8"/>
    <w:rsid w:val="006F2833"/>
    <w:rsid w:val="006F40F7"/>
    <w:rsid w:val="0071679A"/>
    <w:rsid w:val="00745280"/>
    <w:rsid w:val="00765CA1"/>
    <w:rsid w:val="00774E07"/>
    <w:rsid w:val="007B1D8B"/>
    <w:rsid w:val="007D662B"/>
    <w:rsid w:val="00822488"/>
    <w:rsid w:val="008D2A11"/>
    <w:rsid w:val="008F42C0"/>
    <w:rsid w:val="008F4B6B"/>
    <w:rsid w:val="00A548F1"/>
    <w:rsid w:val="00A56342"/>
    <w:rsid w:val="00A66E51"/>
    <w:rsid w:val="00A74439"/>
    <w:rsid w:val="00A83FC7"/>
    <w:rsid w:val="00AE4D7A"/>
    <w:rsid w:val="00AF272F"/>
    <w:rsid w:val="00B1368A"/>
    <w:rsid w:val="00B87F93"/>
    <w:rsid w:val="00BE38BD"/>
    <w:rsid w:val="00C27340"/>
    <w:rsid w:val="00CA6FCB"/>
    <w:rsid w:val="00CB7DBB"/>
    <w:rsid w:val="00D472D1"/>
    <w:rsid w:val="00D516E4"/>
    <w:rsid w:val="00D74C6F"/>
    <w:rsid w:val="00D765E8"/>
    <w:rsid w:val="00D839BB"/>
    <w:rsid w:val="00EA0E0A"/>
    <w:rsid w:val="00EC1F0F"/>
    <w:rsid w:val="00ED1BC7"/>
    <w:rsid w:val="00EE1858"/>
    <w:rsid w:val="00F33A74"/>
    <w:rsid w:val="00FA5B09"/>
    <w:rsid w:val="00FF11FD"/>
    <w:rsid w:val="00FF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914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0F7"/>
    <w:pPr>
      <w:ind w:left="720"/>
      <w:contextualSpacing/>
    </w:pPr>
    <w:rPr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184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A8D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184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A8D"/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Ali Fakhari</cp:lastModifiedBy>
  <cp:revision>2</cp:revision>
  <cp:lastPrinted>2016-09-29T06:59:00Z</cp:lastPrinted>
  <dcterms:created xsi:type="dcterms:W3CDTF">2016-09-29T06:16:00Z</dcterms:created>
  <dcterms:modified xsi:type="dcterms:W3CDTF">2016-09-29T06:16:00Z</dcterms:modified>
</cp:coreProperties>
</file>