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25" w:rsidRDefault="003162DC" w:rsidP="00424E72">
      <w:pPr>
        <w:spacing w:line="288" w:lineRule="auto"/>
        <w:jc w:val="center"/>
      </w:pPr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برنامه کلاس های </w:t>
      </w:r>
      <w:r w:rsidR="00424E72">
        <w:rPr>
          <w:rFonts w:ascii="Arial" w:eastAsia="Times New Roman" w:hAnsi="Arial" w:cs="B Titr" w:hint="cs"/>
          <w:color w:val="000000"/>
          <w:sz w:val="28"/>
          <w:szCs w:val="28"/>
          <w:rtl/>
        </w:rPr>
        <w:t>آنلاین</w:t>
      </w:r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 دانشگاه فرهنگیان واحد علامه طباطبایی سبزوار</w:t>
      </w:r>
    </w:p>
    <w:tbl>
      <w:tblPr>
        <w:bidiVisual/>
        <w:tblW w:w="16143" w:type="dxa"/>
        <w:tblInd w:w="93" w:type="dxa"/>
        <w:tblLook w:val="04A0" w:firstRow="1" w:lastRow="0" w:firstColumn="1" w:lastColumn="0" w:noHBand="0" w:noVBand="1"/>
      </w:tblPr>
      <w:tblGrid>
        <w:gridCol w:w="1445"/>
        <w:gridCol w:w="601"/>
        <w:gridCol w:w="2651"/>
        <w:gridCol w:w="1134"/>
        <w:gridCol w:w="1276"/>
        <w:gridCol w:w="1417"/>
        <w:gridCol w:w="7619"/>
      </w:tblGrid>
      <w:tr w:rsidR="00D363DA" w:rsidRPr="003162DC" w:rsidTr="00D363DA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شنبه 27/2/99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D363DA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74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D363DA" w:rsidRPr="003162DC" w:rsidRDefault="00D67874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6" w:history="1">
              <w:r w:rsidR="00D363DA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https://www.skyroom.online/ch/mafardad/barname-rizi-darsi-74-75</w:t>
              </w:r>
            </w:hyperlink>
          </w:p>
        </w:tc>
      </w:tr>
      <w:tr w:rsidR="00D363DA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D363DA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74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اندیشه اسلامی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67874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7" w:history="1">
              <w:r w:rsidR="00D363DA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https://www.skyroom.online/ch/mafardad/andishe-eslami1-74</w:t>
              </w:r>
            </w:hyperlink>
          </w:p>
        </w:tc>
      </w:tr>
      <w:tr w:rsidR="00D363DA" w:rsidRPr="003162DC" w:rsidTr="006C4B09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شایان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DA" w:rsidRPr="003162DC" w:rsidRDefault="00D363DA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63DA" w:rsidRPr="003162DC" w:rsidRDefault="00D363DA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11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363DA" w:rsidRPr="003162DC" w:rsidRDefault="00D67874" w:rsidP="00EE044C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8" w:history="1">
              <w:r w:rsidR="00D363DA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https://www.skyroom.online/ch/mafardad/amozesh-olom-tajrobi-75</w:t>
              </w:r>
            </w:hyperlink>
          </w:p>
        </w:tc>
      </w:tr>
      <w:tr w:rsidR="001E4357" w:rsidRPr="003162DC" w:rsidTr="006C4B09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Pr="003162DC" w:rsidRDefault="00361F28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 w:hint="cs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93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Pr="003162DC" w:rsidRDefault="001E4357" w:rsidP="00CF15F7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کارورزی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 w:hint="cs"/>
                <w:color w:val="000000"/>
                <w:rtl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357" w:rsidRPr="003162DC" w:rsidRDefault="00361F28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 w:hint="cs"/>
                <w:color w:val="000000"/>
                <w:rtl/>
              </w:rPr>
            </w:pPr>
            <w:r>
              <w:rPr>
                <w:rFonts w:ascii="Arial" w:eastAsia="Times New Roman" w:hAnsi="Arial" w:cs="B Nazanin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4357" w:rsidRPr="003162DC" w:rsidRDefault="001E4357" w:rsidP="001E4357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 xml:space="preserve">ساعت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10</w:t>
            </w: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 xml:space="preserve"> تا 11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1E4357" w:rsidRPr="00EE044C" w:rsidRDefault="00EE044C" w:rsidP="00EE044C">
            <w:pPr>
              <w:bidi w:val="0"/>
              <w:spacing w:after="0"/>
              <w:rPr>
                <w:rFonts w:ascii="Arial" w:hAnsi="Arial" w:cs="Arial"/>
                <w:color w:val="0000FF"/>
                <w:u w:val="single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</w:rPr>
                <w:t>https://www.skyroom.online/ch/mafardad/karvarzi4-93</w:t>
              </w:r>
            </w:hyperlink>
          </w:p>
        </w:tc>
      </w:tr>
      <w:tr w:rsidR="001E4357" w:rsidRPr="003162DC" w:rsidTr="006C4B09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61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اصول و روش های تدریس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0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https://www.skyroom.online/ch/mafardad/osol-va-raveshhaye-tadris-61</w:t>
              </w:r>
            </w:hyperlink>
          </w:p>
        </w:tc>
      </w:tr>
      <w:tr w:rsidR="001E4357" w:rsidRPr="003162DC" w:rsidTr="00691E6D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کارورزی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علی 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1E4357" w:rsidRPr="00F92150" w:rsidRDefault="001E4357" w:rsidP="00D363DA">
            <w:pPr>
              <w:bidi w:val="0"/>
              <w:spacing w:after="0" w:line="288" w:lineRule="auto"/>
              <w:rPr>
                <w:rFonts w:ascii="Arial" w:hAnsi="Arial" w:cs="Arial"/>
                <w:color w:val="0000FF"/>
                <w:u w:val="single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</w:rPr>
                <w:t>https://www.skyroom.online/ch/mafardad/karvarzi4-91</w:t>
              </w:r>
            </w:hyperlink>
          </w:p>
        </w:tc>
      </w:tr>
      <w:tr w:rsidR="001E4357" w:rsidRPr="003162DC" w:rsidTr="003E7C9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Default="001E4357" w:rsidP="00D363DA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Default="001E4357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Default="001E4357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شایان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357" w:rsidRDefault="001E4357" w:rsidP="00D363DA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4357" w:rsidRDefault="001E4357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ساعت 12 تا 14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1E4357" w:rsidRDefault="001E4357" w:rsidP="00D363DA">
            <w:pPr>
              <w:bidi w:val="0"/>
              <w:spacing w:after="0" w:line="288" w:lineRule="auto"/>
              <w:rPr>
                <w:rFonts w:ascii="Arial" w:hAnsi="Arial" w:cs="Arial"/>
                <w:color w:val="0000FF"/>
                <w:u w:val="single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</w:rPr>
                <w:t>https://www.skyroom.online/ch/mafardad/amozesh-olom-tajrobi-76</w:t>
              </w:r>
            </w:hyperlink>
          </w:p>
        </w:tc>
      </w:tr>
      <w:tr w:rsidR="001E4357" w:rsidRPr="003162DC" w:rsidTr="003E7C9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Default="001E4357" w:rsidP="00D363DA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Default="001E4357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فلسفه تربیت رسمی و عمومی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357" w:rsidRDefault="001E4357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357" w:rsidRDefault="001E4357" w:rsidP="00D363DA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4357" w:rsidRDefault="001E4357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ساعت 13 تا 14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1E4357" w:rsidRDefault="001E4357" w:rsidP="00D363DA">
            <w:pPr>
              <w:bidi w:val="0"/>
              <w:spacing w:after="0" w:line="288" w:lineRule="auto"/>
              <w:rPr>
                <w:rFonts w:ascii="Arial" w:hAnsi="Arial" w:cs="Arial"/>
                <w:color w:val="0000FF"/>
                <w:u w:val="singl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</w:rPr>
                <w:t>https://www.skyroom.online/ch/mafardad/falsafe-tarbiat-rasmi-va-omomi-51</w:t>
              </w:r>
            </w:hyperlink>
          </w:p>
        </w:tc>
      </w:tr>
      <w:tr w:rsidR="001E4357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ریاضی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دسترس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4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https://www.skyroom.online/ch/mafardad/amozesh-riyazi-51</w:t>
              </w:r>
            </w:hyperlink>
          </w:p>
        </w:tc>
      </w:tr>
      <w:tr w:rsidR="001E4357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اسلامی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5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https://www.skyroom.online/ch/mafardad/amozesh-olom-tajrobi-52</w:t>
              </w:r>
            </w:hyperlink>
          </w:p>
        </w:tc>
      </w:tr>
      <w:tr w:rsidR="001E4357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ریاضی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دسترس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6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https://www.skyroom.online/ch/mafardad/amozesh-riyazi-52</w:t>
              </w:r>
            </w:hyperlink>
          </w:p>
        </w:tc>
      </w:tr>
      <w:tr w:rsidR="001E4357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اسلامی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7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https://www.skyroom.online/ch/mafardad/amozesh-olom-tajrobi-51</w:t>
              </w:r>
            </w:hyperlink>
          </w:p>
        </w:tc>
      </w:tr>
      <w:tr w:rsidR="001E4357" w:rsidRPr="003162DC" w:rsidTr="00424E72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یکشنبه 28/2/99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1E4357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 xml:space="preserve">نظام تربیتی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مریدیان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8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https://www.skyroom.online/ch/mafardad/nezam-tarbiati-eslam-78</w:t>
              </w:r>
            </w:hyperlink>
          </w:p>
        </w:tc>
      </w:tr>
      <w:tr w:rsidR="001E4357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یوسفی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9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https://www.skyroom.online/ch/mafardad/ravanshenasi-roshde-kodak</w:t>
              </w:r>
            </w:hyperlink>
          </w:p>
        </w:tc>
      </w:tr>
      <w:tr w:rsidR="001E4357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0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https://www.skyroom.online/ch/mafardad/barname-rizi-darsi-73</w:t>
              </w:r>
            </w:hyperlink>
          </w:p>
        </w:tc>
      </w:tr>
      <w:tr w:rsidR="001E4357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Default="001E4357" w:rsidP="00D363DA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Default="001E4357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Default="001E4357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یوسفی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Default="001E4357" w:rsidP="00D363DA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Default="001E4357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Default="001E4357" w:rsidP="00D363DA">
            <w:pPr>
              <w:bidi w:val="0"/>
              <w:spacing w:after="0" w:line="288" w:lineRule="auto"/>
              <w:jc w:val="center"/>
              <w:rPr>
                <w:rFonts w:ascii="Arial" w:hAnsi="Arial" w:cs="Arial"/>
                <w:color w:val="0000FF"/>
                <w:u w:val="single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</w:rPr>
                <w:t>https://www.skyroom.online/ch/mafardad/ravanshenasi-roshde-kodak-78</w:t>
              </w:r>
            </w:hyperlink>
          </w:p>
        </w:tc>
      </w:tr>
      <w:tr w:rsidR="001E4357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اندیشه اسلامی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2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https://www.skyroom.online/ch/mafardad/andishe-eslami1-73</w:t>
              </w:r>
            </w:hyperlink>
          </w:p>
        </w:tc>
      </w:tr>
      <w:tr w:rsidR="001E4357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قرآن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مریدیان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3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https://www.skyroom.online/ch/mafardad/amozesh-ghoran-53</w:t>
              </w:r>
            </w:hyperlink>
          </w:p>
        </w:tc>
      </w:tr>
      <w:tr w:rsidR="001E4357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ریاضی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دسترس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13 تا 15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4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https://www.skyroom.online/ch/mafardad/amozesh-riyazi-53</w:t>
              </w:r>
            </w:hyperlink>
          </w:p>
        </w:tc>
      </w:tr>
      <w:tr w:rsidR="001E4357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گرایلی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17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5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https://www.skyroom.online/ch/mafardad/amozesh-olom-tajrobi-53</w:t>
              </w:r>
            </w:hyperlink>
          </w:p>
        </w:tc>
      </w:tr>
      <w:tr w:rsidR="001E4357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ارزشیابی از یادگیری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بینش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17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E4357" w:rsidRPr="003162DC" w:rsidRDefault="001E4357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6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https://www.skyroom.online/ch/mafardad/arzeshyabi-az-yadgiri-53</w:t>
              </w:r>
            </w:hyperlink>
          </w:p>
        </w:tc>
      </w:tr>
    </w:tbl>
    <w:p w:rsidR="009A33C5" w:rsidRDefault="009A33C5" w:rsidP="00254525">
      <w:pPr>
        <w:spacing w:line="288" w:lineRule="auto"/>
        <w:rPr>
          <w:sz w:val="2"/>
          <w:szCs w:val="2"/>
          <w:rtl/>
        </w:rPr>
      </w:pPr>
    </w:p>
    <w:p w:rsidR="00DA1A7E" w:rsidRPr="00DA1A7E" w:rsidRDefault="00DA1A7E" w:rsidP="00424E72">
      <w:pPr>
        <w:spacing w:line="168" w:lineRule="auto"/>
        <w:jc w:val="center"/>
        <w:rPr>
          <w:rFonts w:ascii="Arial" w:eastAsia="Times New Roman" w:hAnsi="Arial" w:cs="B Titr"/>
          <w:color w:val="000000"/>
          <w:sz w:val="14"/>
          <w:szCs w:val="14"/>
          <w:rtl/>
        </w:rPr>
      </w:pPr>
    </w:p>
    <w:p w:rsidR="00DA1A7E" w:rsidRPr="00DA1A7E" w:rsidRDefault="00DA1A7E" w:rsidP="00424E72">
      <w:pPr>
        <w:spacing w:line="168" w:lineRule="auto"/>
        <w:jc w:val="center"/>
        <w:rPr>
          <w:rFonts w:ascii="Arial" w:eastAsia="Times New Roman" w:hAnsi="Arial" w:cs="B Titr"/>
          <w:color w:val="000000"/>
          <w:sz w:val="2"/>
          <w:szCs w:val="2"/>
          <w:rtl/>
        </w:rPr>
      </w:pPr>
    </w:p>
    <w:p w:rsidR="00254525" w:rsidRPr="00D363DA" w:rsidRDefault="00254525" w:rsidP="00D363DA">
      <w:pPr>
        <w:spacing w:line="168" w:lineRule="auto"/>
        <w:jc w:val="center"/>
        <w:rPr>
          <w:rtl/>
        </w:rPr>
      </w:pPr>
      <w:bookmarkStart w:id="0" w:name="_GoBack"/>
      <w:bookmarkEnd w:id="0"/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lastRenderedPageBreak/>
        <w:t xml:space="preserve">برنامه کلاس های </w:t>
      </w:r>
      <w:r w:rsidR="00424E72">
        <w:rPr>
          <w:rFonts w:ascii="Arial" w:eastAsia="Times New Roman" w:hAnsi="Arial" w:cs="B Titr" w:hint="cs"/>
          <w:color w:val="000000"/>
          <w:sz w:val="28"/>
          <w:szCs w:val="28"/>
          <w:rtl/>
        </w:rPr>
        <w:t>آنلاین</w:t>
      </w:r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 دانشگاه فرهنگیان واحد علامه طباطبایی سبزوار</w:t>
      </w:r>
    </w:p>
    <w:tbl>
      <w:tblPr>
        <w:bidiVisual/>
        <w:tblW w:w="16143" w:type="dxa"/>
        <w:tblInd w:w="93" w:type="dxa"/>
        <w:tblLook w:val="04A0" w:firstRow="1" w:lastRow="0" w:firstColumn="1" w:lastColumn="0" w:noHBand="0" w:noVBand="1"/>
      </w:tblPr>
      <w:tblGrid>
        <w:gridCol w:w="1445"/>
        <w:gridCol w:w="601"/>
        <w:gridCol w:w="2651"/>
        <w:gridCol w:w="1134"/>
        <w:gridCol w:w="1276"/>
        <w:gridCol w:w="1417"/>
        <w:gridCol w:w="7619"/>
      </w:tblGrid>
      <w:tr w:rsidR="00AD3EE4" w:rsidRPr="003162DC" w:rsidTr="00424E72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AD3EE4" w:rsidP="00D363DA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دوشنبه </w:t>
            </w:r>
            <w:r w:rsidR="00D363DA">
              <w:rPr>
                <w:rFonts w:ascii="Arial" w:eastAsia="Times New Roman" w:hAnsi="Arial" w:cs="B Titr" w:hint="cs"/>
                <w:color w:val="000000"/>
                <w:rtl/>
              </w:rPr>
              <w:t>29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/2/99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D606E4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ادبیات کودکان و نوجوانان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موسوی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D67874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7" w:history="1">
              <w:r w:rsidR="00AD3EE4" w:rsidRPr="00424E7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https://www.skyroom.online/ch/mafardad/adabiat-kodakan-va-novjavanan-52-53</w:t>
              </w:r>
            </w:hyperlink>
          </w:p>
        </w:tc>
      </w:tr>
      <w:tr w:rsidR="00AD3EE4" w:rsidRPr="003162DC" w:rsidTr="00424E72">
        <w:trPr>
          <w:trHeight w:val="342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ادبیات کودکان و نوجوانان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موسوی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vMerge/>
            <w:tcBorders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AD3EE4" w:rsidRPr="003162DC" w:rsidRDefault="00AD3EE4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زبان در تربیت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کیخسروی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D67874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8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https://www.skyroom.online/ch/mafardad/karbord-zaban-dar-tarbiat-52-53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زبان در تربیت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کیخسروی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AD3EE4" w:rsidRPr="003162DC" w:rsidRDefault="00AD3EE4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دانش خانواده و جمعیت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D67874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9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https://www.skyroom.online/ch/mafardad/danesh-khanevadeh-52-53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دانش خانواده و جمعیت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AD3EE4" w:rsidRPr="003162DC" w:rsidRDefault="00AD3EE4" w:rsidP="00424E72">
            <w:pPr>
              <w:bidi w:val="0"/>
              <w:spacing w:after="0" w:line="252" w:lineRule="auto"/>
              <w:jc w:val="both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دانش خانواده و جمعیت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0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https://www.skyroom.online/ch/mafardad/danesh-khanevadeh-51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زبان در تربیت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موسوی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12 تا 13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1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https://www.skyroom.online/ch/mafardad/karbord-zaban-dar-tarbiat-51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تاریخ فرهنگ و تمدن اسلام و ایران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12 تا 13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2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https://www.skyroom.online/ch/mafardad/tarikh-farhang-va-tamadon-91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ادبیات کودکان و نوجوانان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دلبری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13 تا 14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3" w:history="1">
              <w:r w:rsidR="00AD3EE4" w:rsidRPr="00424E7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https://www.skyroom.online/ch/mafardad/adabiat-kodakan-va-novjavanan-51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نظام تربیتی اسلام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13 تا 14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4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https://www.skyroom.online/ch/mafardad/nezam-tarbiati-eslam-91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نگارش علمی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دلبری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15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5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https://www.skyroom.online/ch/mafardad/negaresh-elmi-91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کارنمای معلمی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نصرآبادی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6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https://www.skyroom.online/ch/mafardad/karnamaye-moalemi-91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61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علی محمدی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7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https://www.skyroom.online/ch/mafardad/amozesh-olom-tajrobi---61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نظریه های یادگیری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یزدانی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17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8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https://www.skyroom.online/ch/mafardad/nazariehaye-yadgiri-73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61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ارزشیابی از یادگیری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یزدانی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18 تا 19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9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https://www.skyroom.online/ch/mafardad/arzeshyabi-az-yadgiri-61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علی محمدی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18 تا 20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0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</w:t>
              </w:r>
            </w:hyperlink>
          </w:p>
        </w:tc>
      </w:tr>
      <w:tr w:rsidR="00AD3EE4" w:rsidRPr="003162DC" w:rsidTr="00424E72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سه شنبه </w:t>
            </w:r>
            <w:r w:rsidR="00D363DA">
              <w:rPr>
                <w:rFonts w:ascii="Arial" w:eastAsia="Times New Roman" w:hAnsi="Arial" w:cs="B Titr" w:hint="cs"/>
                <w:color w:val="000000"/>
                <w:rtl/>
              </w:rPr>
              <w:t>30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/2/99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اندیشه اسلامی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1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https://www.skyroom.online/ch/mafardad/andishe-eslami1-75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نظام تربیتی اسلام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مریدیان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2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https://www.skyroom.online/ch/mafardad/nezam-tarbiati-eslam-75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رجائیان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3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https://www.skyroom.online/ch/mafardad/ravanshenasi-roshde-kodak-75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65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هنر در آموزش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مشکانی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D67874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4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https://www.skyroom.online/ch/mafardad/karbord-honar-dar-amozesh-65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نظام تربیتی اسلام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691E6D" w:rsidRPr="003162DC" w:rsidRDefault="00D67874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5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https://www.skyroom.online/ch/mafardad/nezam-tarbiati-eslam-76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نظریه های یادگیرری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دامرودی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15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D67874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6" w:history="1">
              <w:r w:rsidR="00691E6D" w:rsidRPr="00424E7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https://www.skyroom.online/ch/mafardad/nazariehaye-yadgiri-dar-amozesh-76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دامرودی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D67874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7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https://www.skyroom.online/ch/mafardad/ravanshenasi-roshde-kodak-76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رسائی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D67874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8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https://www.skyroom.online/ch/mafardad/barnamerizi-darsi-78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امامی راد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D67874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9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https://www.skyroom.online/ch/mafardad/amozesh-zaban-farsi1-76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شیدفر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D67874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50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https://www.skyroom.online/ch/mafardad/amozesh-zaban-farsi1-78</w:t>
              </w:r>
            </w:hyperlink>
          </w:p>
        </w:tc>
      </w:tr>
    </w:tbl>
    <w:p w:rsidR="00254525" w:rsidRDefault="00254525" w:rsidP="00254525"/>
    <w:p w:rsidR="00254525" w:rsidRPr="00D363DA" w:rsidRDefault="00254525" w:rsidP="00254525">
      <w:pPr>
        <w:spacing w:line="288" w:lineRule="auto"/>
        <w:rPr>
          <w:sz w:val="2"/>
          <w:szCs w:val="2"/>
        </w:rPr>
      </w:pPr>
    </w:p>
    <w:sectPr w:rsidR="00254525" w:rsidRPr="00D363DA" w:rsidSect="00AD3EE4">
      <w:pgSz w:w="16838" w:h="11906" w:orient="landscape" w:code="9"/>
      <w:pgMar w:top="142" w:right="284" w:bottom="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DC"/>
    <w:rsid w:val="00064CB6"/>
    <w:rsid w:val="001E4357"/>
    <w:rsid w:val="00215230"/>
    <w:rsid w:val="00254525"/>
    <w:rsid w:val="003162DC"/>
    <w:rsid w:val="00361F28"/>
    <w:rsid w:val="00372450"/>
    <w:rsid w:val="003E7598"/>
    <w:rsid w:val="00424E72"/>
    <w:rsid w:val="004C37B6"/>
    <w:rsid w:val="0060087F"/>
    <w:rsid w:val="00691E6D"/>
    <w:rsid w:val="008269C4"/>
    <w:rsid w:val="008A59A5"/>
    <w:rsid w:val="009A33C5"/>
    <w:rsid w:val="009F30A5"/>
    <w:rsid w:val="00A16328"/>
    <w:rsid w:val="00AD3EE4"/>
    <w:rsid w:val="00D363DA"/>
    <w:rsid w:val="00D67874"/>
    <w:rsid w:val="00DA1A7E"/>
    <w:rsid w:val="00EE044C"/>
    <w:rsid w:val="00F9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2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kyroom.online/ch/mafardad/falsafe-tarbiat-rasmi-va-omomi-51" TargetMode="External"/><Relationship Id="rId18" Type="http://schemas.openxmlformats.org/officeDocument/2006/relationships/hyperlink" Target="https://www.skyroom.online/ch/mafardad/nezam-tarbiati-eslam-78" TargetMode="External"/><Relationship Id="rId26" Type="http://schemas.openxmlformats.org/officeDocument/2006/relationships/hyperlink" Target="https://www.skyroom.online/ch/mafardad/arzeshyabi-az-yadgiri-53" TargetMode="External"/><Relationship Id="rId39" Type="http://schemas.openxmlformats.org/officeDocument/2006/relationships/hyperlink" Target="https://www.skyroom.online/ch/mafardad/arzeshyabi-az-yadgiri-6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kyroom.online/ch/mafardad/ravanshenasi-roshde-kodak-78" TargetMode="External"/><Relationship Id="rId34" Type="http://schemas.openxmlformats.org/officeDocument/2006/relationships/hyperlink" Target="https://www.skyroom.online/ch/mafardad/nezam-tarbiati-eslam-91" TargetMode="External"/><Relationship Id="rId42" Type="http://schemas.openxmlformats.org/officeDocument/2006/relationships/hyperlink" Target="https://www.skyroom.online/ch/mafardad/nezam-tarbiati-eslam-75" TargetMode="External"/><Relationship Id="rId47" Type="http://schemas.openxmlformats.org/officeDocument/2006/relationships/hyperlink" Target="https://www.skyroom.online/ch/mafardad/ravanshenasi-roshde-kodak-76" TargetMode="External"/><Relationship Id="rId50" Type="http://schemas.openxmlformats.org/officeDocument/2006/relationships/hyperlink" Target="https://www.skyroom.online/ch/mafardad/amozesh-zaban-farsi1-78" TargetMode="External"/><Relationship Id="rId7" Type="http://schemas.openxmlformats.org/officeDocument/2006/relationships/hyperlink" Target="https://www.skyroom.online/ch/mafardad/andishe-eslami1-74" TargetMode="External"/><Relationship Id="rId12" Type="http://schemas.openxmlformats.org/officeDocument/2006/relationships/hyperlink" Target="https://www.skyroom.online/ch/mafardad/amozesh-olom-tajrobi-76" TargetMode="External"/><Relationship Id="rId17" Type="http://schemas.openxmlformats.org/officeDocument/2006/relationships/hyperlink" Target="https://www.skyroom.online/ch/mafardad/amozesh-olom-tajrobi-51" TargetMode="External"/><Relationship Id="rId25" Type="http://schemas.openxmlformats.org/officeDocument/2006/relationships/hyperlink" Target="https://www.skyroom.online/ch/mafardad/amozesh-olom-tajrobi-53" TargetMode="External"/><Relationship Id="rId33" Type="http://schemas.openxmlformats.org/officeDocument/2006/relationships/hyperlink" Target="https://www.skyroom.online/ch/mafardad/adabiat-kodakan-va-novjavanan-51" TargetMode="External"/><Relationship Id="rId38" Type="http://schemas.openxmlformats.org/officeDocument/2006/relationships/hyperlink" Target="https://www.skyroom.online/ch/mafardad/nazariehaye-yadgiri-73" TargetMode="External"/><Relationship Id="rId46" Type="http://schemas.openxmlformats.org/officeDocument/2006/relationships/hyperlink" Target="https://www.skyroom.online/ch/mafardad/nazariehaye-yadgiri-dar-amozesh-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yroom.online/ch/mafardad/amozesh-riyazi-52" TargetMode="External"/><Relationship Id="rId20" Type="http://schemas.openxmlformats.org/officeDocument/2006/relationships/hyperlink" Target="https://www.skyroom.online/ch/mafardad/barname-rizi-darsi-73" TargetMode="External"/><Relationship Id="rId29" Type="http://schemas.openxmlformats.org/officeDocument/2006/relationships/hyperlink" Target="https://www.skyroom.online/ch/mafardad/danesh-khanevadeh-52-53" TargetMode="External"/><Relationship Id="rId41" Type="http://schemas.openxmlformats.org/officeDocument/2006/relationships/hyperlink" Target="https://www.skyroom.online/ch/mafardad/andishe-eslami1-7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kyroom.online/ch/mafardad/barname-rizi-darsi-74-75" TargetMode="External"/><Relationship Id="rId11" Type="http://schemas.openxmlformats.org/officeDocument/2006/relationships/hyperlink" Target="https://www.skyroom.online/ch/mafardad/karvarzi4-91" TargetMode="External"/><Relationship Id="rId24" Type="http://schemas.openxmlformats.org/officeDocument/2006/relationships/hyperlink" Target="https://www.skyroom.online/ch/mafardad/amozesh-riyazi-53" TargetMode="External"/><Relationship Id="rId32" Type="http://schemas.openxmlformats.org/officeDocument/2006/relationships/hyperlink" Target="https://www.skyroom.online/ch/mafardad/tarikh-farhang-va-tamadon-91" TargetMode="External"/><Relationship Id="rId37" Type="http://schemas.openxmlformats.org/officeDocument/2006/relationships/hyperlink" Target="https://www.skyroom.online/ch/mafardad/amozesh-olom-tajrobi---61" TargetMode="External"/><Relationship Id="rId40" Type="http://schemas.openxmlformats.org/officeDocument/2006/relationships/hyperlink" Target="https://www.skyroom.online/ch/mafardad/amozesh-olom-tajrobi" TargetMode="External"/><Relationship Id="rId45" Type="http://schemas.openxmlformats.org/officeDocument/2006/relationships/hyperlink" Target="https://www.skyroom.online/ch/mafardad/nezam-tarbiati-eslam-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kyroom.online/ch/mafardad/amozesh-olom-tajrobi-52" TargetMode="External"/><Relationship Id="rId23" Type="http://schemas.openxmlformats.org/officeDocument/2006/relationships/hyperlink" Target="https://www.skyroom.online/ch/mafardad/amozesh-ghoran-53" TargetMode="External"/><Relationship Id="rId28" Type="http://schemas.openxmlformats.org/officeDocument/2006/relationships/hyperlink" Target="https://www.skyroom.online/ch/mafardad/karbord-zaban-dar-tarbiat-52-53" TargetMode="External"/><Relationship Id="rId36" Type="http://schemas.openxmlformats.org/officeDocument/2006/relationships/hyperlink" Target="https://www.skyroom.online/ch/mafardad/karnamaye-moalemi-91" TargetMode="External"/><Relationship Id="rId49" Type="http://schemas.openxmlformats.org/officeDocument/2006/relationships/hyperlink" Target="https://www.skyroom.online/ch/mafardad/amozesh-zaban-farsi1-76" TargetMode="External"/><Relationship Id="rId10" Type="http://schemas.openxmlformats.org/officeDocument/2006/relationships/hyperlink" Target="https://www.skyroom.online/ch/mafardad/osol-va-raveshhaye-tadris-61" TargetMode="External"/><Relationship Id="rId19" Type="http://schemas.openxmlformats.org/officeDocument/2006/relationships/hyperlink" Target="https://www.skyroom.online/ch/mafardad/ravanshenasi-roshde-kodak" TargetMode="External"/><Relationship Id="rId31" Type="http://schemas.openxmlformats.org/officeDocument/2006/relationships/hyperlink" Target="https://www.skyroom.online/ch/mafardad/karbord-zaban-dar-tarbiat-51" TargetMode="External"/><Relationship Id="rId44" Type="http://schemas.openxmlformats.org/officeDocument/2006/relationships/hyperlink" Target="https://www.skyroom.online/ch/mafardad/karbord-honar-dar-amozesh-65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kyroom.online/ch/mafardad/karvarzi4-93" TargetMode="External"/><Relationship Id="rId14" Type="http://schemas.openxmlformats.org/officeDocument/2006/relationships/hyperlink" Target="https://www.skyroom.online/ch/mafardad/amozesh-riyazi-51" TargetMode="External"/><Relationship Id="rId22" Type="http://schemas.openxmlformats.org/officeDocument/2006/relationships/hyperlink" Target="https://www.skyroom.online/ch/mafardad/andishe-eslami1-73" TargetMode="External"/><Relationship Id="rId27" Type="http://schemas.openxmlformats.org/officeDocument/2006/relationships/hyperlink" Target="https://www.skyroom.online/ch/mafardad/adabiat-kodakan-va-novjavanan-52-53" TargetMode="External"/><Relationship Id="rId30" Type="http://schemas.openxmlformats.org/officeDocument/2006/relationships/hyperlink" Target="https://www.skyroom.online/ch/mafardad/danesh-khanevadeh-51" TargetMode="External"/><Relationship Id="rId35" Type="http://schemas.openxmlformats.org/officeDocument/2006/relationships/hyperlink" Target="https://www.skyroom.online/ch/mafardad/negaresh-elmi-91" TargetMode="External"/><Relationship Id="rId43" Type="http://schemas.openxmlformats.org/officeDocument/2006/relationships/hyperlink" Target="https://www.skyroom.online/ch/mafardad/ravanshenasi-roshde-kodak-75" TargetMode="External"/><Relationship Id="rId48" Type="http://schemas.openxmlformats.org/officeDocument/2006/relationships/hyperlink" Target="https://www.skyroom.online/ch/mafardad/barnamerizi-darsi-78" TargetMode="External"/><Relationship Id="rId8" Type="http://schemas.openxmlformats.org/officeDocument/2006/relationships/hyperlink" Target="https://www.skyroom.online/ch/mafardad/amozesh-olom-tajrobi-7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B5BF-ABAA-4092-8696-CC420808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Amin.Sharifi</dc:creator>
  <cp:lastModifiedBy>Amin.Sharifi</cp:lastModifiedBy>
  <cp:revision>10</cp:revision>
  <cp:lastPrinted>2020-04-29T04:43:00Z</cp:lastPrinted>
  <dcterms:created xsi:type="dcterms:W3CDTF">2020-05-13T05:08:00Z</dcterms:created>
  <dcterms:modified xsi:type="dcterms:W3CDTF">2020-05-13T06:07:00Z</dcterms:modified>
</cp:coreProperties>
</file>