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5" w:rsidRDefault="003162DC" w:rsidP="002610B2">
      <w:pPr>
        <w:spacing w:line="240" w:lineRule="auto"/>
        <w:ind w:left="720" w:firstLine="720"/>
        <w:jc w:val="center"/>
      </w:pP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420B4C" w:rsidRPr="003162DC" w:rsidTr="00D363DA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85" w:rsidRDefault="00420B4C" w:rsidP="00387D85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شنبه</w:t>
            </w:r>
          </w:p>
          <w:p w:rsidR="00420B4C" w:rsidRPr="003162DC" w:rsidRDefault="00420B4C" w:rsidP="000A01BE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</w:t>
            </w:r>
            <w:r w:rsidR="000A01BE">
              <w:rPr>
                <w:rFonts w:ascii="Arial" w:eastAsia="Times New Roman" w:hAnsi="Arial" w:cs="B Titr" w:hint="cs"/>
                <w:color w:val="000000"/>
                <w:rtl/>
              </w:rPr>
              <w:t>24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/3/99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 w:hint="cs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https://www.skyroom.online/ch/mafardad/barname-rizi-darsi-74-75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06023B">
            <w:pPr>
              <w:bidi w:val="0"/>
              <w:spacing w:after="0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420B4C" w:rsidRPr="003162DC" w:rsidRDefault="00420B4C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420B4C" w:rsidRPr="003162DC" w:rsidTr="00B27C7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فلسفه تربیت رسمی و عمومی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7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https://www.skyroom.online/ch/mafardad/falsafe-tarbiat-rasmi-va-omomi-51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8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https://www.skyroom.online/ch/mafardad/amozesh-olom-tajrobi-75</w:t>
              </w:r>
            </w:hyperlink>
          </w:p>
        </w:tc>
      </w:tr>
      <w:tr w:rsidR="00420B4C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10</w:t>
            </w: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EE044C" w:rsidRDefault="0006023B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9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https://www.skyroom.online/ch/mafardad/karvarzi4-93</w:t>
              </w:r>
            </w:hyperlink>
          </w:p>
        </w:tc>
      </w:tr>
      <w:tr w:rsidR="00420B4C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اصول و روش های تدریس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0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https://www.skyroom.online/ch/mafardad/osol-va-raveshhaye-tadris-61</w:t>
              </w:r>
            </w:hyperlink>
          </w:p>
        </w:tc>
      </w:tr>
      <w:tr w:rsidR="00420B4C" w:rsidRPr="003162DC" w:rsidTr="00691E6D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علی 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F92150" w:rsidRDefault="0006023B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11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https://www.skyroom.online/ch/mafardad/karvarzi4-91</w:t>
              </w:r>
            </w:hyperlink>
          </w:p>
        </w:tc>
      </w:tr>
      <w:tr w:rsidR="00420B4C" w:rsidRPr="003162DC" w:rsidTr="00AC7738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12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06023B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12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https://www.skyroom.online/ch/mafardad/amozesh-olom-tajrobi-76</w:t>
              </w:r>
            </w:hyperlink>
          </w:p>
        </w:tc>
      </w:tr>
      <w:tr w:rsidR="00420B4C" w:rsidRPr="003162DC" w:rsidTr="00370D0D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420B4C" w:rsidRDefault="0006023B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13" w:history="1">
              <w:r w:rsidR="00420B4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https://www.skyroom.online/ch/mafardad/pazhohesh1-51-52</w:t>
              </w:r>
            </w:hyperlink>
          </w:p>
        </w:tc>
      </w:tr>
      <w:tr w:rsidR="00420B4C" w:rsidRPr="003162DC" w:rsidTr="00B14164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C97A7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4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https://www.skyroom.online/ch/mafardad/amozesh-riyazi-51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5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https://www.skyroom.online/ch/mafardad/amozesh-olom-tajrobi-52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6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https://www.skyroom.online/ch/mafardad/amozesh-riyazi-52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7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https://www.skyroom.online/ch/mafardad/amozesh-olom-tajrobi-51</w:t>
              </w:r>
            </w:hyperlink>
          </w:p>
        </w:tc>
      </w:tr>
      <w:tr w:rsidR="00420B4C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0A01BE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یکشنبه </w:t>
            </w:r>
            <w:r w:rsidR="000A01BE">
              <w:rPr>
                <w:rFonts w:ascii="Arial" w:eastAsia="Times New Roman" w:hAnsi="Arial" w:cs="B Titr" w:hint="cs"/>
                <w:color w:val="000000"/>
                <w:rtl/>
              </w:rPr>
              <w:t>25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/3/99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نظام تربیتی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8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https://www.skyroom.online/ch/mafardad/nezam-tarbiati-eslam-78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9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0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https://www.skyroom.online/ch/mafardad/barname-rizi-darsi-73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06023B" w:rsidP="0006023B">
            <w:pPr>
              <w:bidi w:val="0"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06023B">
            <w:pPr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Default="0006023B" w:rsidP="0006023B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21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https://www.skyroom.online/ch/mafardad/ravanshenasi-roshde-kodak-78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2" w:history="1">
              <w:r w:rsidR="00420B4C">
                <w:rPr>
                  <w:rStyle w:val="Hyperlink"/>
                </w:rPr>
                <w:t>https://www.skyroom.online/ch/mafardad/andishe-eslami1-73-74</w:t>
              </w:r>
            </w:hyperlink>
          </w:p>
        </w:tc>
      </w:tr>
      <w:tr w:rsidR="00420B4C" w:rsidRPr="003162DC" w:rsidTr="00CA7531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420B4C" w:rsidP="0006023B">
            <w:pPr>
              <w:bidi w:val="0"/>
              <w:spacing w:after="0"/>
            </w:pPr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قرآن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3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https://www.skyroom.online/ch/mafardad/amozesh-ghoran-53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https://www.skyroom.online/ch/mafardad/amozesh-riyazi-53</w:t>
              </w:r>
            </w:hyperlink>
          </w:p>
        </w:tc>
      </w:tr>
      <w:tr w:rsidR="00420B4C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گرایلی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17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5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https://www.skyroom.online/ch/mafardad/amozesh-olom-tajrobi-53</w:t>
              </w:r>
            </w:hyperlink>
          </w:p>
        </w:tc>
      </w:tr>
      <w:tr w:rsidR="0006023B" w:rsidRPr="003162DC" w:rsidTr="00565831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023B" w:rsidRPr="003162DC" w:rsidRDefault="0006023B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3B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3B" w:rsidRPr="00C97A7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زبان تخصصی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3B" w:rsidRPr="00C97A7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مسجدی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3B" w:rsidRPr="00C97A7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3B" w:rsidRPr="00C97A7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16</w:t>
            </w: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19</w:t>
            </w:r>
            <w:bookmarkStart w:id="0" w:name="_GoBack"/>
            <w:bookmarkEnd w:id="0"/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06023B" w:rsidRPr="00C97A7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6" w:history="1">
              <w:r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https://www.skyroom.online/ch/mafardad/zaban-takhasosi-91</w:t>
              </w:r>
            </w:hyperlink>
          </w:p>
        </w:tc>
      </w:tr>
      <w:tr w:rsidR="0006023B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6023B" w:rsidRPr="003162DC" w:rsidRDefault="0006023B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بینش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bidi w:val="0"/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06023B" w:rsidRPr="003162DC" w:rsidRDefault="0006023B" w:rsidP="0006023B">
            <w:pPr>
              <w:bidi w:val="0"/>
              <w:spacing w:after="0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7" w:history="1">
              <w:r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https://www.skyroom.online/ch/mafardad/arzeshyabi-az-yadgiri-53</w:t>
              </w:r>
            </w:hyperlink>
          </w:p>
        </w:tc>
      </w:tr>
    </w:tbl>
    <w:p w:rsidR="009A33C5" w:rsidRDefault="009A33C5" w:rsidP="00254525">
      <w:pPr>
        <w:spacing w:line="288" w:lineRule="auto"/>
        <w:rPr>
          <w:sz w:val="2"/>
          <w:szCs w:val="2"/>
          <w:rtl/>
        </w:rPr>
      </w:pPr>
    </w:p>
    <w:p w:rsidR="00254525" w:rsidRPr="00D363DA" w:rsidRDefault="00254525" w:rsidP="004C5758">
      <w:pPr>
        <w:spacing w:line="168" w:lineRule="auto"/>
        <w:jc w:val="center"/>
        <w:rPr>
          <w:rtl/>
        </w:rPr>
      </w:pP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lastRenderedPageBreak/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0A01BE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دوشنبه </w:t>
            </w:r>
            <w:r w:rsidR="000A01BE">
              <w:rPr>
                <w:rFonts w:ascii="Arial" w:eastAsia="Times New Roman" w:hAnsi="Arial" w:cs="B Titr" w:hint="cs"/>
                <w:color w:val="000000"/>
                <w:rtl/>
              </w:rPr>
              <w:t>26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D606E4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06023B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8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https://www.skyroom.online/ch/mafardad/adabiat-kodakan-va-novjavanan-52-53</w:t>
              </w:r>
            </w:hyperlink>
          </w:p>
        </w:tc>
      </w:tr>
      <w:tr w:rsidR="00AD3EE4" w:rsidRPr="003162DC" w:rsidTr="0006023B">
        <w:trPr>
          <w:trHeight w:val="342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06023B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https://www.skyroom.online/ch/mafardad/karbord-zaban-dar-tarbiat-52-53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06023B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https://www.skyroom.online/ch/mafardad/danesh-khanevadeh-52-53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24E72">
            <w:pPr>
              <w:bidi w:val="0"/>
              <w:spacing w:after="0" w:line="252" w:lineRule="auto"/>
              <w:jc w:val="both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تاریخ فرهنگ و تمدن اسلام و ایران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3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https://www.skyroom.online/ch/mafardad/tarikh-farhang-va-tamadon-91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4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5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https://www.skyroom.online/ch/mafardad/nezam-tarbiati-eslam-91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نگارش 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6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https://www.skyroom.online/ch/mafardad/negaresh-elmi-91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کارنمای معلمی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نصرآبادی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7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https://www.skyroom.online/ch/mafardad/karnamaye-moalemi-91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8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https://www.skyroom.online/ch/mafardad/amozesh-olom-tajrobi---61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https://www.skyroom.online/ch/mafardad/nazariehaye-yadgiri-73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https://www.skyroom.online/ch/mafardad/arzeshyabi-az-yadgiri-61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20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</w:t>
              </w:r>
            </w:hyperlink>
          </w:p>
        </w:tc>
      </w:tr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0A01BE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سه شنبه </w:t>
            </w:r>
            <w:r w:rsidR="000A01BE">
              <w:rPr>
                <w:rFonts w:ascii="Arial" w:eastAsia="Times New Roman" w:hAnsi="Arial" w:cs="B Titr" w:hint="cs"/>
                <w:color w:val="000000"/>
                <w:rtl/>
              </w:rPr>
              <w:t>27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https://www.skyroom.online/ch/mafardad/andishe-eslami1-75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3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https://www.skyroom.online/ch/mafardad/nezam-tarbiati-eslam-75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رجائیان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4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https://www.skyroom.online/ch/mafardad/ravanshenasi-roshde-kodak-75</w:t>
              </w:r>
            </w:hyperlink>
          </w:p>
        </w:tc>
      </w:tr>
      <w:tr w:rsidR="00AD3EE4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65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مشکانی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EE4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5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https://www.skyroom.online/ch/mafardad/karbord-honar-dar-amozesh-65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6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https://www.skyroom.online/ch/mafardad/nezam-tarbiati-eslam-76</w:t>
              </w:r>
            </w:hyperlink>
          </w:p>
        </w:tc>
      </w:tr>
      <w:tr w:rsidR="00691E6D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7" w:history="1">
              <w:r w:rsidR="00691E6D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https://www.skyroom.online/ch/mafardad/nazariehaye-yadgiri-dar-amozesh-76</w:t>
              </w:r>
            </w:hyperlink>
          </w:p>
        </w:tc>
      </w:tr>
      <w:tr w:rsidR="00691E6D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8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https://www.skyroom.online/ch/mafardad/ravanshenasi-roshde-kodak-76</w:t>
              </w:r>
            </w:hyperlink>
          </w:p>
        </w:tc>
      </w:tr>
      <w:tr w:rsidR="00691E6D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رسائی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9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https://www.skyroom.online/ch/mafardad/barnamerizi-darsi-78</w:t>
              </w:r>
            </w:hyperlink>
          </w:p>
        </w:tc>
      </w:tr>
      <w:tr w:rsidR="00691E6D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0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https://www.skyroom.online/ch/mafardad/amozesh-zaban-farsi1-76</w:t>
              </w:r>
            </w:hyperlink>
          </w:p>
        </w:tc>
      </w:tr>
      <w:tr w:rsidR="00691E6D" w:rsidRPr="003162DC" w:rsidTr="0006023B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شیدفر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E6D" w:rsidRPr="003162DC" w:rsidRDefault="0006023B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06023B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1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https://www.skyroom.online/ch/mafardad/amozesh-zaban-farsi1-78</w:t>
              </w:r>
            </w:hyperlink>
          </w:p>
        </w:tc>
      </w:tr>
    </w:tbl>
    <w:p w:rsidR="00254525" w:rsidRPr="00420B4C" w:rsidRDefault="00254525" w:rsidP="00254525">
      <w:pPr>
        <w:rPr>
          <w:sz w:val="2"/>
          <w:szCs w:val="2"/>
        </w:rPr>
      </w:pPr>
    </w:p>
    <w:p w:rsidR="00254525" w:rsidRPr="00D363DA" w:rsidRDefault="00254525" w:rsidP="00254525">
      <w:pPr>
        <w:spacing w:line="288" w:lineRule="auto"/>
        <w:rPr>
          <w:sz w:val="2"/>
          <w:szCs w:val="2"/>
        </w:rPr>
      </w:pPr>
    </w:p>
    <w:sectPr w:rsidR="00254525" w:rsidRPr="00D363DA" w:rsidSect="00AD3EE4">
      <w:pgSz w:w="16838" w:h="11906" w:orient="landscape" w:code="9"/>
      <w:pgMar w:top="142" w:right="28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C"/>
    <w:rsid w:val="0006023B"/>
    <w:rsid w:val="00064CB6"/>
    <w:rsid w:val="000A01BE"/>
    <w:rsid w:val="001E4357"/>
    <w:rsid w:val="00215230"/>
    <w:rsid w:val="00254525"/>
    <w:rsid w:val="002610B2"/>
    <w:rsid w:val="003162DC"/>
    <w:rsid w:val="00361F28"/>
    <w:rsid w:val="00370D0D"/>
    <w:rsid w:val="00372450"/>
    <w:rsid w:val="00387D85"/>
    <w:rsid w:val="003E7598"/>
    <w:rsid w:val="00420B4C"/>
    <w:rsid w:val="00424E72"/>
    <w:rsid w:val="004C37B6"/>
    <w:rsid w:val="004C5758"/>
    <w:rsid w:val="0060087F"/>
    <w:rsid w:val="00691E6D"/>
    <w:rsid w:val="008269C4"/>
    <w:rsid w:val="008A59A5"/>
    <w:rsid w:val="009A33C5"/>
    <w:rsid w:val="009F30A5"/>
    <w:rsid w:val="00A16328"/>
    <w:rsid w:val="00AD3EE4"/>
    <w:rsid w:val="00B27C7B"/>
    <w:rsid w:val="00D363DA"/>
    <w:rsid w:val="00D67874"/>
    <w:rsid w:val="00DA1A7E"/>
    <w:rsid w:val="00EE044C"/>
    <w:rsid w:val="00F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yroom.online/ch/mafardad/pazhohesh1-51-52" TargetMode="External"/><Relationship Id="rId18" Type="http://schemas.openxmlformats.org/officeDocument/2006/relationships/hyperlink" Target="https://www.skyroom.online/ch/mafardad/nezam-tarbiati-eslam-78" TargetMode="External"/><Relationship Id="rId26" Type="http://schemas.openxmlformats.org/officeDocument/2006/relationships/hyperlink" Target="https://www.skyroom.online/ch/mafardad/zaban-takhasosi-91" TargetMode="External"/><Relationship Id="rId39" Type="http://schemas.openxmlformats.org/officeDocument/2006/relationships/hyperlink" Target="https://www.skyroom.online/ch/mafardad/nazariehaye-yadgiri-73" TargetMode="External"/><Relationship Id="rId21" Type="http://schemas.openxmlformats.org/officeDocument/2006/relationships/hyperlink" Target="https://www.skyroom.online/ch/mafardad/ravanshenasi-roshde-kodak-78" TargetMode="External"/><Relationship Id="rId34" Type="http://schemas.openxmlformats.org/officeDocument/2006/relationships/hyperlink" Target="https://www.skyroom.online/ch/mafardad/adabiat-kodakan-va-novjavanan-51" TargetMode="External"/><Relationship Id="rId42" Type="http://schemas.openxmlformats.org/officeDocument/2006/relationships/hyperlink" Target="https://www.skyroom.online/ch/mafardad/andishe-eslami1-75" TargetMode="External"/><Relationship Id="rId47" Type="http://schemas.openxmlformats.org/officeDocument/2006/relationships/hyperlink" Target="https://www.skyroom.online/ch/mafardad/nazariehaye-yadgiri-dar-amozesh-76" TargetMode="External"/><Relationship Id="rId50" Type="http://schemas.openxmlformats.org/officeDocument/2006/relationships/hyperlink" Target="https://www.skyroom.online/ch/mafardad/amozesh-zaban-farsi1-76" TargetMode="External"/><Relationship Id="rId7" Type="http://schemas.openxmlformats.org/officeDocument/2006/relationships/hyperlink" Target="https://www.skyroom.online/ch/mafardad/falsafe-tarbiat-rasmi-va-omomi-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room.online/ch/mafardad/amozesh-riyazi-52" TargetMode="External"/><Relationship Id="rId29" Type="http://schemas.openxmlformats.org/officeDocument/2006/relationships/hyperlink" Target="https://www.skyroom.online/ch/mafardad/karbord-zaban-dar-tarbiat-52-53" TargetMode="External"/><Relationship Id="rId11" Type="http://schemas.openxmlformats.org/officeDocument/2006/relationships/hyperlink" Target="https://www.skyroom.online/ch/mafardad/karvarzi4-91" TargetMode="External"/><Relationship Id="rId24" Type="http://schemas.openxmlformats.org/officeDocument/2006/relationships/hyperlink" Target="https://www.skyroom.online/ch/mafardad/amozesh-riyazi-53" TargetMode="External"/><Relationship Id="rId32" Type="http://schemas.openxmlformats.org/officeDocument/2006/relationships/hyperlink" Target="https://www.skyroom.online/ch/mafardad/karbord-zaban-dar-tarbiat-51" TargetMode="External"/><Relationship Id="rId37" Type="http://schemas.openxmlformats.org/officeDocument/2006/relationships/hyperlink" Target="https://www.skyroom.online/ch/mafardad/karnamaye-moalemi-91" TargetMode="External"/><Relationship Id="rId40" Type="http://schemas.openxmlformats.org/officeDocument/2006/relationships/hyperlink" Target="https://www.skyroom.online/ch/mafardad/arzeshyabi-az-yadgiri-61" TargetMode="External"/><Relationship Id="rId45" Type="http://schemas.openxmlformats.org/officeDocument/2006/relationships/hyperlink" Target="https://www.skyroom.online/ch/mafardad/karbord-honar-dar-amozesh-6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skyroom.online/ch/mafardad/osol-va-raveshhaye-tadris-61" TargetMode="External"/><Relationship Id="rId19" Type="http://schemas.openxmlformats.org/officeDocument/2006/relationships/hyperlink" Target="https://www.skyroom.online/ch/mafardad/ravanshenasi-roshde-kodak" TargetMode="External"/><Relationship Id="rId31" Type="http://schemas.openxmlformats.org/officeDocument/2006/relationships/hyperlink" Target="https://www.skyroom.online/ch/mafardad/danesh-khanevadeh-51" TargetMode="External"/><Relationship Id="rId44" Type="http://schemas.openxmlformats.org/officeDocument/2006/relationships/hyperlink" Target="https://www.skyroom.online/ch/mafardad/ravanshenasi-roshde-kodak-7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kyroom.online/ch/mafardad/karvarzi4-93" TargetMode="External"/><Relationship Id="rId14" Type="http://schemas.openxmlformats.org/officeDocument/2006/relationships/hyperlink" Target="https://www.skyroom.online/ch/mafardad/amozesh-riyazi-51" TargetMode="External"/><Relationship Id="rId22" Type="http://schemas.openxmlformats.org/officeDocument/2006/relationships/hyperlink" Target="https://www.skyroom.online/ch/mafardad/andishe-eslami1-73-74" TargetMode="External"/><Relationship Id="rId27" Type="http://schemas.openxmlformats.org/officeDocument/2006/relationships/hyperlink" Target="https://www.skyroom.online/ch/mafardad/arzeshyabi-az-yadgiri-53" TargetMode="External"/><Relationship Id="rId30" Type="http://schemas.openxmlformats.org/officeDocument/2006/relationships/hyperlink" Target="https://www.skyroom.online/ch/mafardad/danesh-khanevadeh-52-53" TargetMode="External"/><Relationship Id="rId35" Type="http://schemas.openxmlformats.org/officeDocument/2006/relationships/hyperlink" Target="https://www.skyroom.online/ch/mafardad/nezam-tarbiati-eslam-91" TargetMode="External"/><Relationship Id="rId43" Type="http://schemas.openxmlformats.org/officeDocument/2006/relationships/hyperlink" Target="https://www.skyroom.online/ch/mafardad/nezam-tarbiati-eslam-75" TargetMode="External"/><Relationship Id="rId48" Type="http://schemas.openxmlformats.org/officeDocument/2006/relationships/hyperlink" Target="https://www.skyroom.online/ch/mafardad/ravanshenasi-roshde-kodak-76" TargetMode="External"/><Relationship Id="rId8" Type="http://schemas.openxmlformats.org/officeDocument/2006/relationships/hyperlink" Target="https://www.skyroom.online/ch/mafardad/amozesh-olom-tajrobi-75" TargetMode="External"/><Relationship Id="rId51" Type="http://schemas.openxmlformats.org/officeDocument/2006/relationships/hyperlink" Target="https://www.skyroom.online/ch/mafardad/amozesh-zaban-farsi1-7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skyroom.online/ch/mafardad/amozesh-olom-tajrobi-76" TargetMode="External"/><Relationship Id="rId17" Type="http://schemas.openxmlformats.org/officeDocument/2006/relationships/hyperlink" Target="https://www.skyroom.online/ch/mafardad/amozesh-olom-tajrobi-51" TargetMode="External"/><Relationship Id="rId25" Type="http://schemas.openxmlformats.org/officeDocument/2006/relationships/hyperlink" Target="https://www.skyroom.online/ch/mafardad/amozesh-olom-tajrobi-53" TargetMode="External"/><Relationship Id="rId33" Type="http://schemas.openxmlformats.org/officeDocument/2006/relationships/hyperlink" Target="https://www.skyroom.online/ch/mafardad/tarikh-farhang-va-tamadon-91" TargetMode="External"/><Relationship Id="rId38" Type="http://schemas.openxmlformats.org/officeDocument/2006/relationships/hyperlink" Target="https://www.skyroom.online/ch/mafardad/amozesh-olom-tajrobi---61" TargetMode="External"/><Relationship Id="rId46" Type="http://schemas.openxmlformats.org/officeDocument/2006/relationships/hyperlink" Target="https://www.skyroom.online/ch/mafardad/nezam-tarbiati-eslam-76" TargetMode="External"/><Relationship Id="rId20" Type="http://schemas.openxmlformats.org/officeDocument/2006/relationships/hyperlink" Target="https://www.skyroom.online/ch/mafardad/barname-rizi-darsi-73" TargetMode="External"/><Relationship Id="rId41" Type="http://schemas.openxmlformats.org/officeDocument/2006/relationships/hyperlink" Target="https://www.skyroom.online/ch/mafardad/amozesh-olom-tajrob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mafardad/barname-rizi-darsi-74-75" TargetMode="External"/><Relationship Id="rId15" Type="http://schemas.openxmlformats.org/officeDocument/2006/relationships/hyperlink" Target="https://www.skyroom.online/ch/mafardad/amozesh-olom-tajrobi-52" TargetMode="External"/><Relationship Id="rId23" Type="http://schemas.openxmlformats.org/officeDocument/2006/relationships/hyperlink" Target="https://www.skyroom.online/ch/mafardad/amozesh-ghoran-53" TargetMode="External"/><Relationship Id="rId28" Type="http://schemas.openxmlformats.org/officeDocument/2006/relationships/hyperlink" Target="https://www.skyroom.online/ch/mafardad/adabiat-kodakan-va-novjavanan-52-53" TargetMode="External"/><Relationship Id="rId36" Type="http://schemas.openxmlformats.org/officeDocument/2006/relationships/hyperlink" Target="https://www.skyroom.online/ch/mafardad/negaresh-elmi-91" TargetMode="External"/><Relationship Id="rId49" Type="http://schemas.openxmlformats.org/officeDocument/2006/relationships/hyperlink" Target="https://www.skyroom.online/ch/mafardad/barnamerizi-darsi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A6B0-B1BE-4AA7-A04F-0DE1D1E5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Amin.Sharifi</dc:creator>
  <cp:lastModifiedBy>saeed</cp:lastModifiedBy>
  <cp:revision>4</cp:revision>
  <cp:lastPrinted>2020-06-10T09:54:00Z</cp:lastPrinted>
  <dcterms:created xsi:type="dcterms:W3CDTF">2020-06-10T09:09:00Z</dcterms:created>
  <dcterms:modified xsi:type="dcterms:W3CDTF">2020-06-11T14:39:00Z</dcterms:modified>
</cp:coreProperties>
</file>